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002DDF" w:rsidRPr="00002DDF" w14:paraId="267CD179" w14:textId="77777777" w:rsidTr="007E1D85">
        <w:tc>
          <w:tcPr>
            <w:tcW w:w="5211" w:type="dxa"/>
            <w:hideMark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002DDF" w:rsidRPr="00002DDF" w14:paraId="67363F3D" w14:textId="77777777" w:rsidTr="0082751E">
              <w:tc>
                <w:tcPr>
                  <w:tcW w:w="4995" w:type="dxa"/>
                  <w:shd w:val="clear" w:color="auto" w:fill="auto"/>
                </w:tcPr>
                <w:p w14:paraId="0E5B7F7B" w14:textId="2B5C957A" w:rsidR="0082751E" w:rsidRPr="00002DDF" w:rsidRDefault="0082751E" w:rsidP="00C566D6">
                  <w:pPr>
                    <w:widowControl w:val="0"/>
                    <w:spacing w:after="0" w:line="240" w:lineRule="auto"/>
                    <w:rPr>
                      <w:rFonts w:ascii="Times New Roman" w:eastAsia="Batang" w:hAnsi="Times New Roman"/>
                      <w:snapToGrid w:val="0"/>
                      <w:sz w:val="24"/>
                      <w:szCs w:val="28"/>
                      <w:lang w:eastAsia="ru-RU"/>
                    </w:rPr>
                  </w:pPr>
                </w:p>
              </w:tc>
            </w:tr>
          </w:tbl>
          <w:p w14:paraId="7D8156A2" w14:textId="77777777" w:rsidR="007E1D85" w:rsidRPr="00002DDF" w:rsidRDefault="007E1D85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5AB7C154" w14:textId="77777777" w:rsidR="002428E6" w:rsidRPr="00002DDF" w:rsidRDefault="002428E6" w:rsidP="00242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02DD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Қазақстан Республикасы </w:t>
            </w:r>
          </w:p>
          <w:p w14:paraId="568094FF" w14:textId="77777777" w:rsidR="002428E6" w:rsidRPr="00002DDF" w:rsidRDefault="002428E6" w:rsidP="00242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02DD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Денсаулық сақтау министрлігі </w:t>
            </w:r>
          </w:p>
          <w:p w14:paraId="1DE0E08B" w14:textId="77777777" w:rsidR="002428E6" w:rsidRPr="00002DDF" w:rsidRDefault="002428E6" w:rsidP="002428E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002DDF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002DD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Тауарлар мен көрсетілетін </w:t>
            </w:r>
          </w:p>
          <w:p w14:paraId="5712E92B" w14:textId="77777777" w:rsidR="002428E6" w:rsidRPr="00002DDF" w:rsidRDefault="002428E6" w:rsidP="002428E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002DD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қызметтердің сапасы мен </w:t>
            </w:r>
          </w:p>
          <w:p w14:paraId="0B880B10" w14:textId="77777777" w:rsidR="002428E6" w:rsidRPr="00002DDF" w:rsidRDefault="002428E6" w:rsidP="002428E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002DD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қауіпсіздігін бақылау </w:t>
            </w:r>
          </w:p>
          <w:p w14:paraId="7D1D22A0" w14:textId="77777777" w:rsidR="002428E6" w:rsidRPr="00002DDF" w:rsidRDefault="002428E6" w:rsidP="00242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02DD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комитеті» РММ төрағасының </w:t>
            </w:r>
          </w:p>
          <w:p w14:paraId="61C64EB5" w14:textId="3E730CB7" w:rsidR="002428E6" w:rsidRPr="00002DDF" w:rsidRDefault="002428E6" w:rsidP="00242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02DDF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="00C878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 </w:t>
            </w:r>
            <w:r w:rsidRPr="00002DDF">
              <w:rPr>
                <w:rFonts w:ascii="Times New Roman" w:hAnsi="Times New Roman"/>
                <w:sz w:val="28"/>
                <w:szCs w:val="28"/>
                <w:lang w:val="kk-KZ"/>
              </w:rPr>
              <w:t>ж. «</w:t>
            </w:r>
            <w:r w:rsidR="00C878C0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  <w:r w:rsidRPr="00002DD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="00C878C0"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  <w:p w14:paraId="0FC655E4" w14:textId="2489C9F9" w:rsidR="002428E6" w:rsidRPr="00C878C0" w:rsidRDefault="002428E6" w:rsidP="002428E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C878C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№ </w:t>
            </w:r>
            <w:r w:rsidR="00C878C0" w:rsidRPr="00C878C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  <w:t>N026765</w:t>
            </w:r>
            <w:r w:rsidRPr="00C878C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бұйрығымен</w:t>
            </w:r>
          </w:p>
          <w:p w14:paraId="4ACF1F5A" w14:textId="46D9C107" w:rsidR="00523D82" w:rsidRPr="00002DDF" w:rsidRDefault="002428E6" w:rsidP="002428E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002DD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БЕКІТІЛГЕН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06F2AA52" w14:textId="77777777" w:rsidR="00523D82" w:rsidRPr="00002DDF" w:rsidRDefault="00D46B0B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002DDF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02DDF" w:rsidRPr="00002DDF" w14:paraId="724D3FE0" w14:textId="77777777" w:rsidTr="007E1D85">
        <w:tc>
          <w:tcPr>
            <w:tcW w:w="5211" w:type="dxa"/>
          </w:tcPr>
          <w:p w14:paraId="1D7CE5F4" w14:textId="77777777" w:rsidR="00523D82" w:rsidRPr="00002DDF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B8E70B2" w14:textId="77777777" w:rsidR="00523D82" w:rsidRPr="00002DDF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2863934" w14:textId="77777777" w:rsidR="00523D82" w:rsidRPr="00002DDF" w:rsidRDefault="00523D82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002DDF" w:rsidRPr="00002DDF" w14:paraId="7D238B7E" w14:textId="77777777" w:rsidTr="007E1D85">
        <w:trPr>
          <w:trHeight w:val="80"/>
        </w:trPr>
        <w:tc>
          <w:tcPr>
            <w:tcW w:w="5211" w:type="dxa"/>
          </w:tcPr>
          <w:p w14:paraId="1898793A" w14:textId="77777777" w:rsidR="00523D82" w:rsidRPr="00002DDF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C6F726C" w14:textId="77777777" w:rsidR="00523D82" w:rsidRPr="00002DDF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A857698" w14:textId="77777777" w:rsidR="00523D82" w:rsidRPr="00002DDF" w:rsidRDefault="00523D82" w:rsidP="00C566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3A35B11" w14:textId="77777777" w:rsidR="002428E6" w:rsidRPr="00002DDF" w:rsidRDefault="002428E6" w:rsidP="002428E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02DD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ДӘРІЛІК ПРЕПАРАТТЫ МЕДИЦИНАЛЫҚ ҚОЛДАНУ </w:t>
      </w:r>
    </w:p>
    <w:p w14:paraId="1CE95A6B" w14:textId="77777777" w:rsidR="002428E6" w:rsidRPr="00002DDF" w:rsidRDefault="002428E6" w:rsidP="002428E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02DD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ЖӨНІНДЕГІ НҰСҚАУЛЫҚ</w:t>
      </w:r>
    </w:p>
    <w:p w14:paraId="3F3E7A09" w14:textId="77777777" w:rsidR="002428E6" w:rsidRPr="00002DDF" w:rsidRDefault="002428E6" w:rsidP="002428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DDF">
        <w:rPr>
          <w:rFonts w:ascii="Times New Roman" w:hAnsi="Times New Roman"/>
          <w:b/>
          <w:sz w:val="28"/>
          <w:szCs w:val="28"/>
          <w:lang w:val="kk-KZ"/>
        </w:rPr>
        <w:t>(Қосымша парақ)</w:t>
      </w:r>
    </w:p>
    <w:p w14:paraId="3019BA33" w14:textId="77777777" w:rsidR="00232642" w:rsidRPr="00002DDF" w:rsidRDefault="00232642" w:rsidP="006536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A06CB2" w14:textId="77777777" w:rsidR="002428E6" w:rsidRPr="00002DDF" w:rsidRDefault="002428E6" w:rsidP="002428E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02DDF">
        <w:rPr>
          <w:rFonts w:ascii="Times New Roman" w:hAnsi="Times New Roman"/>
          <w:b/>
          <w:bCs/>
          <w:sz w:val="28"/>
          <w:szCs w:val="28"/>
          <w:lang w:val="kk-KZ"/>
        </w:rPr>
        <w:t>Саудалық атауы</w:t>
      </w:r>
    </w:p>
    <w:p w14:paraId="66D3E6AA" w14:textId="77777777" w:rsidR="009D20CD" w:rsidRPr="00002DDF" w:rsidRDefault="009D20CD" w:rsidP="009D20C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val="kk-KZ" w:eastAsia="ru-RU"/>
        </w:rPr>
      </w:pPr>
      <w:r w:rsidRPr="00002DDF">
        <w:rPr>
          <w:rFonts w:ascii="Times New Roman" w:eastAsia="Times New Roman" w:hAnsi="Times New Roman"/>
          <w:sz w:val="28"/>
          <w:szCs w:val="28"/>
          <w:lang w:eastAsia="ru-RU"/>
        </w:rPr>
        <w:t>СЕРРАТА</w:t>
      </w:r>
      <w:r w:rsidRPr="00002DD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</w:p>
    <w:p w14:paraId="2CB95BDF" w14:textId="77777777" w:rsidR="00B01011" w:rsidRPr="00002DDF" w:rsidRDefault="00B01011" w:rsidP="00C566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C71EDD" w14:textId="77777777" w:rsidR="002428E6" w:rsidRPr="00002DDF" w:rsidRDefault="002428E6" w:rsidP="002428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OCRUncertain022"/>
      <w:r w:rsidRPr="00002DDF">
        <w:rPr>
          <w:rFonts w:ascii="Times New Roman" w:hAnsi="Times New Roman"/>
          <w:b/>
          <w:sz w:val="28"/>
          <w:szCs w:val="28"/>
          <w:lang w:val="kk-KZ"/>
        </w:rPr>
        <w:t xml:space="preserve">Халықаралық </w:t>
      </w:r>
      <w:r w:rsidRPr="00002DDF">
        <w:rPr>
          <w:rFonts w:ascii="Times New Roman" w:hAnsi="Times New Roman"/>
          <w:b/>
          <w:sz w:val="28"/>
          <w:szCs w:val="28"/>
        </w:rPr>
        <w:t>патент</w:t>
      </w:r>
      <w:r w:rsidRPr="00002DDF">
        <w:rPr>
          <w:rFonts w:ascii="Times New Roman" w:hAnsi="Times New Roman"/>
          <w:b/>
          <w:sz w:val="28"/>
          <w:szCs w:val="28"/>
          <w:lang w:val="kk-KZ"/>
        </w:rPr>
        <w:t xml:space="preserve">телмеген атауы </w:t>
      </w:r>
    </w:p>
    <w:p w14:paraId="7A73D44D" w14:textId="11432FF1" w:rsidR="00923D89" w:rsidRPr="00002DDF" w:rsidRDefault="003E04FF" w:rsidP="002C16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</w:pPr>
      <w:r w:rsidRPr="00002DDF"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  <w:t xml:space="preserve">Деректер жоқ </w:t>
      </w:r>
    </w:p>
    <w:p w14:paraId="5992E1DA" w14:textId="77777777" w:rsidR="003E04FF" w:rsidRPr="00002DDF" w:rsidRDefault="003E04FF" w:rsidP="002C16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</w:p>
    <w:p w14:paraId="6B98B43C" w14:textId="77777777" w:rsidR="002428E6" w:rsidRPr="00002DDF" w:rsidRDefault="002428E6" w:rsidP="002428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02DDF">
        <w:rPr>
          <w:rFonts w:ascii="Times New Roman" w:hAnsi="Times New Roman"/>
          <w:b/>
          <w:sz w:val="28"/>
          <w:szCs w:val="28"/>
          <w:lang w:val="kk-KZ"/>
        </w:rPr>
        <w:t>Дәрілік түрі</w:t>
      </w:r>
      <w:r w:rsidRPr="00002DDF">
        <w:rPr>
          <w:rFonts w:ascii="Times New Roman" w:hAnsi="Times New Roman"/>
          <w:b/>
          <w:sz w:val="28"/>
          <w:szCs w:val="28"/>
        </w:rPr>
        <w:t>, доза</w:t>
      </w:r>
      <w:r w:rsidRPr="00002DDF">
        <w:rPr>
          <w:rFonts w:ascii="Times New Roman" w:hAnsi="Times New Roman"/>
          <w:b/>
          <w:sz w:val="28"/>
          <w:szCs w:val="28"/>
          <w:lang w:val="kk-KZ"/>
        </w:rPr>
        <w:t>сы</w:t>
      </w:r>
    </w:p>
    <w:p w14:paraId="2E7D56B0" w14:textId="77777777" w:rsidR="004E7682" w:rsidRPr="00002DDF" w:rsidRDefault="004E7682" w:rsidP="004E7682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bCs/>
          <w:sz w:val="28"/>
          <w:szCs w:val="28"/>
          <w:lang w:val="kk-KZ"/>
        </w:rPr>
        <w:t>Ішекте еритін қабықпен қапталған таблеткалар, 10 мг</w:t>
      </w:r>
    </w:p>
    <w:p w14:paraId="39E087AA" w14:textId="19735B28" w:rsidR="002428E6" w:rsidRPr="00002DDF" w:rsidRDefault="002428E6" w:rsidP="00370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 w:eastAsia="ru-RU"/>
        </w:rPr>
      </w:pPr>
      <w:bookmarkStart w:id="2" w:name="_Hlk15910478"/>
      <w:bookmarkEnd w:id="1"/>
      <w:r w:rsidRPr="00002DDF">
        <w:rPr>
          <w:rFonts w:ascii="Times New Roman" w:hAnsi="Times New Roman"/>
          <w:b/>
          <w:sz w:val="28"/>
          <w:szCs w:val="28"/>
          <w:lang w:val="kk-KZ"/>
        </w:rPr>
        <w:t xml:space="preserve">Фармакотерапиялық тобы </w:t>
      </w:r>
    </w:p>
    <w:p w14:paraId="7555265F" w14:textId="14965445" w:rsidR="00151E39" w:rsidRPr="00002DDF" w:rsidRDefault="00CA54A9" w:rsidP="00EF08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02DDF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Сүйек-бұлшықет жүйесі. </w:t>
      </w:r>
      <w:r w:rsidR="008A6F8C" w:rsidRPr="00002DDF">
        <w:rPr>
          <w:rFonts w:ascii="Times New Roman" w:eastAsia="TimesNewRomanPSMT" w:hAnsi="Times New Roman"/>
          <w:sz w:val="28"/>
          <w:szCs w:val="28"/>
          <w:lang w:val="kk-KZ" w:eastAsia="ru-RU"/>
        </w:rPr>
        <w:t>Тірек-қимыл аппараты ауруларын емдеуге арналған басқа препараттар</w:t>
      </w:r>
      <w:r w:rsidR="00E55469" w:rsidRPr="00002DDF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. </w:t>
      </w:r>
      <w:r w:rsidR="005E4355" w:rsidRPr="00002DDF">
        <w:rPr>
          <w:rFonts w:ascii="Times New Roman" w:eastAsia="TimesNewRomanPSMT" w:hAnsi="Times New Roman"/>
          <w:sz w:val="28"/>
          <w:szCs w:val="28"/>
          <w:lang w:val="kk-KZ" w:eastAsia="ru-RU"/>
        </w:rPr>
        <w:t>Фермент</w:t>
      </w:r>
      <w:r w:rsidR="008A6F8C" w:rsidRPr="00002DDF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ті </w:t>
      </w:r>
      <w:r w:rsidR="005E4355" w:rsidRPr="00002DDF">
        <w:rPr>
          <w:rFonts w:ascii="Times New Roman" w:eastAsia="TimesNewRomanPSMT" w:hAnsi="Times New Roman"/>
          <w:sz w:val="28"/>
          <w:szCs w:val="28"/>
          <w:lang w:val="kk-KZ" w:eastAsia="ru-RU"/>
        </w:rPr>
        <w:t>препарат</w:t>
      </w:r>
      <w:r w:rsidR="008A6F8C" w:rsidRPr="00002DDF">
        <w:rPr>
          <w:rFonts w:ascii="Times New Roman" w:eastAsia="TimesNewRomanPSMT" w:hAnsi="Times New Roman"/>
          <w:sz w:val="28"/>
          <w:szCs w:val="28"/>
          <w:lang w:val="kk-KZ" w:eastAsia="ru-RU"/>
        </w:rPr>
        <w:t>тар</w:t>
      </w:r>
      <w:r w:rsidR="005E4355" w:rsidRPr="00002DDF">
        <w:rPr>
          <w:rFonts w:ascii="Times New Roman" w:eastAsia="TimesNewRomanPSMT" w:hAnsi="Times New Roman"/>
          <w:sz w:val="28"/>
          <w:szCs w:val="28"/>
          <w:lang w:val="kk-KZ" w:eastAsia="ru-RU"/>
        </w:rPr>
        <w:t>.</w:t>
      </w:r>
      <w:r w:rsidR="005E4355" w:rsidRPr="00002DDF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5EADF1FC" w14:textId="1429724E" w:rsidR="00575969" w:rsidRPr="00002DDF" w:rsidRDefault="003D51E7" w:rsidP="00E55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002DDF">
        <w:rPr>
          <w:rFonts w:ascii="Times New Roman" w:eastAsia="TimesNewRomanPSMT" w:hAnsi="Times New Roman"/>
          <w:sz w:val="28"/>
          <w:szCs w:val="28"/>
          <w:lang w:val="kk-KZ" w:eastAsia="ru-RU"/>
        </w:rPr>
        <w:t>ATХ</w:t>
      </w:r>
      <w:r w:rsidR="008A6F8C" w:rsidRPr="00002DDF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 коды</w:t>
      </w:r>
      <w:r w:rsidR="00EC1C10" w:rsidRPr="00002DDF">
        <w:rPr>
          <w:rFonts w:ascii="Times New Roman" w:eastAsia="TimesNewRomanPSMT" w:hAnsi="Times New Roman"/>
          <w:sz w:val="28"/>
          <w:szCs w:val="28"/>
          <w:lang w:val="kk-KZ" w:eastAsia="ru-RU"/>
        </w:rPr>
        <w:t>:</w:t>
      </w:r>
      <w:r w:rsidRPr="00002DDF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 </w:t>
      </w:r>
      <w:r w:rsidR="005E4355" w:rsidRPr="00002DDF">
        <w:rPr>
          <w:rFonts w:ascii="Times New Roman" w:eastAsia="TimesNewRomanPSMT" w:hAnsi="Times New Roman"/>
          <w:sz w:val="28"/>
          <w:szCs w:val="28"/>
          <w:lang w:val="kk-KZ" w:eastAsia="ru-RU"/>
        </w:rPr>
        <w:t>M09AB</w:t>
      </w:r>
      <w:r w:rsidR="005E4355" w:rsidRPr="00002DD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</w:t>
      </w:r>
      <w:bookmarkEnd w:id="2"/>
    </w:p>
    <w:p w14:paraId="52294AE7" w14:textId="77777777" w:rsidR="00E55469" w:rsidRPr="00002DDF" w:rsidRDefault="00E55469" w:rsidP="00E55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14:paraId="145FDBE4" w14:textId="77777777" w:rsidR="002428E6" w:rsidRPr="00002DDF" w:rsidRDefault="002428E6" w:rsidP="002428E6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bookmarkStart w:id="3" w:name="_Hlk21682519"/>
      <w:r w:rsidRPr="00002DD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Қолданылуы</w:t>
      </w:r>
    </w:p>
    <w:p w14:paraId="77797250" w14:textId="77777777" w:rsidR="00CA54A9" w:rsidRPr="00002DDF" w:rsidRDefault="00CA54A9" w:rsidP="00CA54A9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>Кешенді емдеуде</w:t>
      </w:r>
    </w:p>
    <w:p w14:paraId="09236C70" w14:textId="77777777" w:rsidR="00CA54A9" w:rsidRPr="00002DDF" w:rsidRDefault="00CA54A9" w:rsidP="00CA54A9">
      <w:pPr>
        <w:pStyle w:val="ac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002DDF">
        <w:rPr>
          <w:rFonts w:ascii="Times New Roman" w:hAnsi="Times New Roman"/>
          <w:bCs/>
          <w:iCs/>
          <w:sz w:val="28"/>
          <w:szCs w:val="28"/>
          <w:lang w:val="kk-KZ"/>
        </w:rPr>
        <w:t>- байламдардың созылулары мен үзілулерінде, сынықтар мен шығып кетулерде (ісінуді басу және зақымданған жердегі микроциркуляцияны қалпына келтіру үшін)</w:t>
      </w:r>
    </w:p>
    <w:p w14:paraId="643C6276" w14:textId="1028C35A" w:rsidR="00CA54A9" w:rsidRPr="00002DDF" w:rsidRDefault="00CA54A9" w:rsidP="00CA5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bCs/>
          <w:iCs/>
          <w:sz w:val="28"/>
          <w:szCs w:val="28"/>
          <w:lang w:val="kk-KZ"/>
        </w:rPr>
        <w:t xml:space="preserve">- </w:t>
      </w:r>
      <w:r w:rsidRPr="00002DDF">
        <w:rPr>
          <w:rFonts w:ascii="Times New Roman" w:hAnsi="Times New Roman"/>
          <w:sz w:val="28"/>
          <w:szCs w:val="28"/>
          <w:lang w:val="kk-KZ"/>
        </w:rPr>
        <w:t xml:space="preserve">гематомалардың қайтуын жылдамдату үшін </w:t>
      </w:r>
    </w:p>
    <w:p w14:paraId="2F03C474" w14:textId="77777777" w:rsidR="00CA54A9" w:rsidRPr="00002DDF" w:rsidRDefault="00CA54A9" w:rsidP="00CA54A9">
      <w:pPr>
        <w:pStyle w:val="ac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>- жоғарғы тыныс жолдарының ауруларында</w:t>
      </w:r>
      <w:r w:rsidRPr="00002DDF">
        <w:rPr>
          <w:rFonts w:ascii="Times New Roman" w:hAnsi="Times New Roman"/>
          <w:bCs/>
          <w:sz w:val="28"/>
          <w:szCs w:val="28"/>
          <w:lang w:val="kk-KZ"/>
        </w:rPr>
        <w:t xml:space="preserve"> (қақырықтың тұтқырлығын төмендету және оның шығуын жеңілдету үшін)</w:t>
      </w:r>
    </w:p>
    <w:p w14:paraId="3E945FB8" w14:textId="77777777" w:rsidR="00CA54A9" w:rsidRPr="00002DDF" w:rsidRDefault="00CA54A9" w:rsidP="00CA54A9">
      <w:pPr>
        <w:pStyle w:val="ac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02DDF"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002DDF">
        <w:rPr>
          <w:rFonts w:ascii="Times New Roman" w:hAnsi="Times New Roman"/>
          <w:bCs/>
          <w:i/>
          <w:sz w:val="28"/>
          <w:szCs w:val="28"/>
          <w:lang w:val="kk-KZ"/>
        </w:rPr>
        <w:t xml:space="preserve"> </w:t>
      </w:r>
      <w:r w:rsidRPr="00002DDF">
        <w:rPr>
          <w:rFonts w:ascii="Times New Roman" w:hAnsi="Times New Roman"/>
          <w:bCs/>
          <w:sz w:val="28"/>
          <w:szCs w:val="28"/>
          <w:lang w:val="kk-KZ"/>
        </w:rPr>
        <w:t xml:space="preserve">ЛОР-ағзалардың ауруларында: қосалқы қойнаулар секретінің шығуын жеңілдетеді </w:t>
      </w:r>
    </w:p>
    <w:p w14:paraId="5D28FDEB" w14:textId="77777777" w:rsidR="00CA54A9" w:rsidRPr="00002DDF" w:rsidRDefault="00CA54A9" w:rsidP="00CA54A9">
      <w:pPr>
        <w:pStyle w:val="ac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02DDF">
        <w:rPr>
          <w:rFonts w:ascii="Times New Roman" w:hAnsi="Times New Roman"/>
          <w:bCs/>
          <w:sz w:val="28"/>
          <w:szCs w:val="28"/>
          <w:lang w:val="kk-KZ"/>
        </w:rPr>
        <w:t xml:space="preserve">- ауыру синдромымен жүретін дерматитте </w:t>
      </w:r>
    </w:p>
    <w:p w14:paraId="08A205AE" w14:textId="06DB14A9" w:rsidR="00CA54A9" w:rsidRPr="00002DDF" w:rsidRDefault="00CA54A9" w:rsidP="00CA54A9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bCs/>
          <w:sz w:val="28"/>
          <w:szCs w:val="28"/>
          <w:lang w:val="kk-KZ"/>
        </w:rPr>
        <w:t>- маститте (</w:t>
      </w:r>
      <w:r w:rsidRPr="00002DDF">
        <w:rPr>
          <w:rFonts w:ascii="Times New Roman" w:hAnsi="Times New Roman"/>
          <w:sz w:val="28"/>
          <w:szCs w:val="28"/>
          <w:lang w:val="kk-KZ"/>
        </w:rPr>
        <w:t>сүт бездерінде іркілістің азаюы үшін)</w:t>
      </w:r>
    </w:p>
    <w:bookmarkEnd w:id="3"/>
    <w:p w14:paraId="1DB45D61" w14:textId="77777777" w:rsidR="00CA54A9" w:rsidRPr="00002DDF" w:rsidRDefault="00CA54A9" w:rsidP="0024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E3548EC" w14:textId="77777777" w:rsidR="002428E6" w:rsidRPr="00002DDF" w:rsidRDefault="002428E6" w:rsidP="0024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02DD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Қолдануды бастағанға дейін қажетті мәліметтер тізбесі </w:t>
      </w:r>
    </w:p>
    <w:p w14:paraId="0D3B783A" w14:textId="77777777" w:rsidR="002428E6" w:rsidRPr="00002DDF" w:rsidRDefault="002428E6" w:rsidP="002428E6">
      <w:pPr>
        <w:pStyle w:val="knZulassung03"/>
        <w:spacing w:before="0" w:after="0"/>
        <w:ind w:left="0" w:right="0" w:firstLine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02DDF">
        <w:rPr>
          <w:rFonts w:ascii="Times New Roman" w:hAnsi="Times New Roman"/>
          <w:b/>
          <w:i/>
          <w:sz w:val="28"/>
          <w:szCs w:val="28"/>
          <w:lang w:val="kk-KZ" w:eastAsia="zh-CN"/>
        </w:rPr>
        <w:t>Қолдануға болмайтын жағдайлар</w:t>
      </w:r>
      <w:r w:rsidRPr="00002DD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14:paraId="3563785B" w14:textId="77777777" w:rsidR="00913664" w:rsidRPr="00002DDF" w:rsidRDefault="00913664" w:rsidP="0091366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44A7537" w14:textId="579450A4" w:rsidR="00CA54A9" w:rsidRPr="00002DDF" w:rsidRDefault="00EC1C10" w:rsidP="00CA54A9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lastRenderedPageBreak/>
        <w:t xml:space="preserve">- </w:t>
      </w:r>
      <w:r w:rsidR="00CA54A9" w:rsidRPr="00002DDF">
        <w:rPr>
          <w:rFonts w:ascii="Times New Roman" w:hAnsi="Times New Roman"/>
          <w:sz w:val="28"/>
          <w:szCs w:val="28"/>
          <w:lang w:val="kk-KZ"/>
        </w:rPr>
        <w:t xml:space="preserve">әсер етуші затқа (заттарға) немесе қосымша заттардың кез келгеніне аса жоғары сезімталдық </w:t>
      </w:r>
    </w:p>
    <w:p w14:paraId="425DEA74" w14:textId="1D9F4C0B" w:rsidR="00575969" w:rsidRPr="00002DDF" w:rsidRDefault="00EC1C10" w:rsidP="00CA54A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02DDF">
        <w:rPr>
          <w:rFonts w:ascii="Times New Roman" w:hAnsi="Times New Roman"/>
          <w:sz w:val="28"/>
          <w:szCs w:val="28"/>
        </w:rPr>
        <w:t xml:space="preserve">- </w:t>
      </w:r>
      <w:r w:rsidR="00CA54A9" w:rsidRPr="00002DDF">
        <w:rPr>
          <w:rFonts w:ascii="Times New Roman" w:hAnsi="Times New Roman"/>
          <w:bCs/>
          <w:iCs/>
          <w:sz w:val="28"/>
          <w:szCs w:val="28"/>
          <w:lang w:val="kk-KZ"/>
        </w:rPr>
        <w:t>асқазанның ойық жаралы ауруы</w:t>
      </w:r>
    </w:p>
    <w:p w14:paraId="7F7511B4" w14:textId="75B52373" w:rsidR="00CA54A9" w:rsidRPr="00002DDF" w:rsidRDefault="00EC1C10" w:rsidP="00CA54A9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bCs/>
          <w:sz w:val="28"/>
          <w:szCs w:val="28"/>
        </w:rPr>
        <w:t xml:space="preserve">- </w:t>
      </w:r>
      <w:r w:rsidR="00CA54A9" w:rsidRPr="00002DDF">
        <w:rPr>
          <w:rFonts w:ascii="Times New Roman" w:hAnsi="Times New Roman"/>
          <w:sz w:val="28"/>
          <w:szCs w:val="28"/>
          <w:lang w:val="kk-KZ"/>
        </w:rPr>
        <w:t>жүктілік кезеңі</w:t>
      </w:r>
    </w:p>
    <w:p w14:paraId="164D53FF" w14:textId="77777777" w:rsidR="00CA54A9" w:rsidRPr="00002DDF" w:rsidRDefault="00EC1C10" w:rsidP="00CA54A9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bCs/>
          <w:sz w:val="28"/>
          <w:szCs w:val="28"/>
        </w:rPr>
        <w:t xml:space="preserve">- </w:t>
      </w:r>
      <w:r w:rsidR="00CA54A9" w:rsidRPr="00002DDF">
        <w:rPr>
          <w:rFonts w:ascii="Times New Roman" w:hAnsi="Times New Roman"/>
          <w:sz w:val="28"/>
          <w:szCs w:val="28"/>
          <w:lang w:val="kk-KZ"/>
        </w:rPr>
        <w:t>18 жасқа дейінгі балалар мен жасөспірімдерге</w:t>
      </w:r>
    </w:p>
    <w:p w14:paraId="382CC714" w14:textId="77777777" w:rsidR="007D0E84" w:rsidRPr="00002DDF" w:rsidRDefault="007D0E84" w:rsidP="00C566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2D3451" w14:textId="77777777" w:rsidR="002428E6" w:rsidRPr="00002DDF" w:rsidRDefault="002428E6" w:rsidP="0024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002DDF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Қолдану кезінде қажетті сақтық шаралары</w:t>
      </w:r>
    </w:p>
    <w:p w14:paraId="01A95127" w14:textId="4AA8F468" w:rsidR="00E55021" w:rsidRPr="00002DDF" w:rsidRDefault="00E55021" w:rsidP="00E55021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 xml:space="preserve">Препарат қанның ұйығыштығына әсер ететіндіктен,  оны қан кету қаупі бар және қан ұю уақытының бұзылуы бар пациенттерде, сондай-ақ антикоагулянттарды қабылдап жүрген пациенттерде сақтықпен қолдану керек. </w:t>
      </w:r>
    </w:p>
    <w:p w14:paraId="579AED2E" w14:textId="77777777" w:rsidR="00E55021" w:rsidRPr="00002DDF" w:rsidRDefault="00E55021" w:rsidP="00E55021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 xml:space="preserve">Бауыр мен бүйректің ауыр аурулары жағдайында препаратты сақтықпен қолданады. </w:t>
      </w:r>
    </w:p>
    <w:p w14:paraId="6D89D766" w14:textId="368C7875" w:rsidR="00E55021" w:rsidRPr="00002DDF" w:rsidRDefault="00E55021" w:rsidP="00E55021">
      <w:pPr>
        <w:pStyle w:val="ac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>Препаратты сирек тұқым қуалайтын галактозаны көтере алмаушылығы, Lapp лактазасы тапшылығы немесе глюкоза-галактоза мальабсорбциясы бар пациенттерде қолданбаған жөн.</w:t>
      </w:r>
    </w:p>
    <w:p w14:paraId="460EE767" w14:textId="77777777" w:rsidR="00E55021" w:rsidRPr="00002DDF" w:rsidRDefault="00E55021" w:rsidP="0057596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9D6432F" w14:textId="77777777" w:rsidR="002428E6" w:rsidRPr="00002DDF" w:rsidRDefault="002428E6" w:rsidP="00E55021">
      <w:pPr>
        <w:pStyle w:val="ac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02DDF">
        <w:rPr>
          <w:rFonts w:ascii="Times New Roman" w:hAnsi="Times New Roman"/>
          <w:b/>
          <w:sz w:val="28"/>
          <w:szCs w:val="28"/>
          <w:lang w:val="kk-KZ" w:eastAsia="ru-RU"/>
        </w:rPr>
        <w:t>Басқа дәрілік препараттармен өзара әрекеттесуі</w:t>
      </w:r>
    </w:p>
    <w:p w14:paraId="05AF14E2" w14:textId="77777777" w:rsidR="00E55021" w:rsidRPr="00002DDF" w:rsidRDefault="00E55021" w:rsidP="00E55021">
      <w:pPr>
        <w:pStyle w:val="ac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02DDF">
        <w:rPr>
          <w:rFonts w:ascii="Times New Roman" w:hAnsi="Times New Roman"/>
          <w:bCs/>
          <w:sz w:val="28"/>
          <w:szCs w:val="28"/>
          <w:lang w:val="kk-KZ"/>
        </w:rPr>
        <w:t>Бір мезгілде қолданылғанда препарат антикоагулянттардың әсерін күшейтеді. Серратиопептидаза мен карбамазепинді бір мезгілде қабылдау қан сарысуындағы концентрациясының төмендеуіне, соған орай, карбамазепиннің әсерінің азаюына алып келеді.</w:t>
      </w:r>
    </w:p>
    <w:p w14:paraId="06B4ECDB" w14:textId="77777777" w:rsidR="00575969" w:rsidRPr="00002DDF" w:rsidRDefault="00575969" w:rsidP="0057596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62512BB" w14:textId="77777777" w:rsidR="002428E6" w:rsidRPr="00002DDF" w:rsidRDefault="002428E6" w:rsidP="00EC1C1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002DDF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Арнайы ескертулер</w:t>
      </w:r>
      <w:r w:rsidRPr="00002DDF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14:paraId="2F44D311" w14:textId="1FFA09E8" w:rsidR="00E55021" w:rsidRPr="00002DDF" w:rsidRDefault="00E55021" w:rsidP="00E55021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>Қан ұюының бұзылуы, бауыр және бүйрек функциясының бұзылулары бар, антикоагулянттық ем қабылдап жүрген пациенттер үшін серратиопептидазаны тағайындағанда мұқият бақылау қамтамасыз етілуі қажет.</w:t>
      </w:r>
    </w:p>
    <w:p w14:paraId="79E3ECBC" w14:textId="66896A18" w:rsidR="00230D99" w:rsidRPr="00002DDF" w:rsidRDefault="00230D99" w:rsidP="009D20C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>Препарат маститтің бастапқы сатыларында (лактостаз) сүт бездерінің ісінуін төмендету мақсатында акушер</w:t>
      </w:r>
      <w:r w:rsidR="006B5B5B" w:rsidRPr="00002DDF">
        <w:rPr>
          <w:rFonts w:ascii="Times New Roman" w:hAnsi="Times New Roman"/>
          <w:sz w:val="28"/>
          <w:szCs w:val="28"/>
          <w:lang w:val="kk-KZ"/>
        </w:rPr>
        <w:t>ияда</w:t>
      </w:r>
      <w:r w:rsidRPr="00002DDF">
        <w:rPr>
          <w:rFonts w:ascii="Times New Roman" w:hAnsi="Times New Roman"/>
          <w:sz w:val="28"/>
          <w:szCs w:val="28"/>
          <w:lang w:val="kk-KZ"/>
        </w:rPr>
        <w:t xml:space="preserve"> және гинекологияда қолдану</w:t>
      </w:r>
      <w:r w:rsidR="00D61A93" w:rsidRPr="00002DDF">
        <w:rPr>
          <w:rFonts w:ascii="Times New Roman" w:hAnsi="Times New Roman"/>
          <w:sz w:val="28"/>
          <w:szCs w:val="28"/>
          <w:lang w:val="kk-KZ"/>
        </w:rPr>
        <w:t>ға арналған</w:t>
      </w:r>
      <w:r w:rsidRPr="00002DDF">
        <w:rPr>
          <w:rFonts w:ascii="Times New Roman" w:hAnsi="Times New Roman"/>
          <w:sz w:val="28"/>
          <w:szCs w:val="28"/>
          <w:lang w:val="kk-KZ"/>
        </w:rPr>
        <w:t xml:space="preserve">, алайда </w:t>
      </w:r>
      <w:r w:rsidR="009D20CD" w:rsidRPr="00002DDF">
        <w:rPr>
          <w:rFonts w:ascii="Times New Roman" w:eastAsia="Times New Roman" w:hAnsi="Times New Roman"/>
          <w:sz w:val="28"/>
          <w:szCs w:val="28"/>
          <w:lang w:val="kk-KZ" w:eastAsia="ru-RU"/>
        </w:rPr>
        <w:t>СЕРРАТА</w:t>
      </w:r>
      <w:r w:rsidR="009D20CD" w:rsidRPr="00002DDF">
        <w:rPr>
          <w:rFonts w:ascii="Times New Roman" w:eastAsia="Times New Roman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Pr="00002DDF">
        <w:rPr>
          <w:rFonts w:ascii="Times New Roman" w:hAnsi="Times New Roman"/>
          <w:sz w:val="28"/>
          <w:szCs w:val="28"/>
          <w:lang w:val="kk-KZ"/>
        </w:rPr>
        <w:t>тағайындалған кезеңде емшек емізуден бас тарту керек.</w:t>
      </w:r>
    </w:p>
    <w:p w14:paraId="5A630E94" w14:textId="3303391E" w:rsidR="00230D99" w:rsidRPr="00002DDF" w:rsidRDefault="00230D99" w:rsidP="00230D99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 xml:space="preserve">Препараттың көлік құралдарын немесе қауіптілігі зор механизмдерді басқару қабілетіне әсер ету ерекшеліктері   </w:t>
      </w:r>
    </w:p>
    <w:p w14:paraId="6D332BD2" w14:textId="0F634620" w:rsidR="00230D99" w:rsidRPr="00002DDF" w:rsidRDefault="009D20CD" w:rsidP="00230D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val="kk-KZ" w:eastAsia="ru-RU"/>
        </w:rPr>
      </w:pPr>
      <w:r w:rsidRPr="00002DDF">
        <w:rPr>
          <w:rFonts w:ascii="Times New Roman" w:eastAsia="Times New Roman" w:hAnsi="Times New Roman"/>
          <w:sz w:val="28"/>
          <w:szCs w:val="28"/>
          <w:lang w:val="kk-KZ" w:eastAsia="ru-RU"/>
        </w:rPr>
        <w:t>СЕРРАТА</w:t>
      </w:r>
      <w:r w:rsidRPr="00002DDF">
        <w:rPr>
          <w:rFonts w:ascii="Times New Roman" w:eastAsia="Times New Roman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Pr="00002DD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30D99" w:rsidRPr="00002DD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көлік құралдарын басқару және механизмдермен жұмыс істеу қабілетіне әсер етпейді. </w:t>
      </w:r>
    </w:p>
    <w:p w14:paraId="07A8E124" w14:textId="77777777" w:rsidR="002E065C" w:rsidRPr="00002DDF" w:rsidRDefault="002E065C" w:rsidP="00D4329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D230D10" w14:textId="77777777" w:rsidR="002428E6" w:rsidRPr="00002DDF" w:rsidRDefault="002428E6" w:rsidP="0024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4" w:name="2175220275"/>
      <w:r w:rsidRPr="00002DD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Қолдану жөніндегі нұсқаулар </w:t>
      </w:r>
    </w:p>
    <w:p w14:paraId="54B90D08" w14:textId="77777777" w:rsidR="002428E6" w:rsidRPr="00002DDF" w:rsidRDefault="002428E6" w:rsidP="002428E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002DDF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Дозалау режимі </w:t>
      </w:r>
    </w:p>
    <w:p w14:paraId="5695E081" w14:textId="77777777" w:rsidR="008A6F8C" w:rsidRPr="00002DDF" w:rsidRDefault="008A6F8C" w:rsidP="008A6F8C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>Препаратты кешенді ем құрамында, тәулігіне 2-3 рет 10 мг дозада (1 таблетка) тамақтан кейін тағайындайды. Таблеткаларды шайнамай, 1 стақан сумен ішіп жұту керек. Ең жоғарғы бір реттік дозасы – 10 мг.</w:t>
      </w:r>
    </w:p>
    <w:p w14:paraId="4ED29081" w14:textId="77777777" w:rsidR="008A6F8C" w:rsidRPr="00002DDF" w:rsidRDefault="008A6F8C" w:rsidP="008A6F8C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>Ең жоғарғы тәуліктік дозасы – 30 мг.</w:t>
      </w:r>
    </w:p>
    <w:p w14:paraId="7EFE74F5" w14:textId="77777777" w:rsidR="008A6F8C" w:rsidRPr="00002DDF" w:rsidRDefault="008A6F8C" w:rsidP="008A6F8C">
      <w:pPr>
        <w:pStyle w:val="ac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>Емдеу курсының ұзақтығы патологиялық үдерістің сипаты мен динамикасына тәуелді және дәрігер жекелей белгілейді.</w:t>
      </w:r>
    </w:p>
    <w:p w14:paraId="5D0C9541" w14:textId="77777777" w:rsidR="002428E6" w:rsidRPr="00002DDF" w:rsidRDefault="002428E6" w:rsidP="002428E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bookmarkStart w:id="5" w:name="2175220279"/>
      <w:bookmarkEnd w:id="4"/>
      <w:r w:rsidRPr="00002DDF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lastRenderedPageBreak/>
        <w:t>Артық дозаланған жағдайда қолданылуы қажет шаралар</w:t>
      </w:r>
      <w:r w:rsidRPr="00002DDF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</w:p>
    <w:p w14:paraId="16021459" w14:textId="77777777" w:rsidR="008A6F8C" w:rsidRPr="00002DDF" w:rsidRDefault="008A6F8C" w:rsidP="008A6F8C">
      <w:pPr>
        <w:pStyle w:val="ac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>Симптомдары:</w:t>
      </w:r>
      <w:r w:rsidRPr="00002DDF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002DDF">
        <w:rPr>
          <w:rFonts w:ascii="Times New Roman" w:hAnsi="Times New Roman"/>
          <w:sz w:val="28"/>
          <w:szCs w:val="28"/>
          <w:lang w:val="kk-KZ"/>
        </w:rPr>
        <w:t xml:space="preserve">жүрек айнуы, құсу, анорексия, эпигастрийдегі жайсыздық, қан аралас қақырық және қан кетулер. </w:t>
      </w:r>
    </w:p>
    <w:p w14:paraId="68D35958" w14:textId="77777777" w:rsidR="008A6F8C" w:rsidRPr="00002DDF" w:rsidRDefault="008A6F8C" w:rsidP="008A6F8C">
      <w:pPr>
        <w:pStyle w:val="ac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002DDF">
        <w:rPr>
          <w:rFonts w:ascii="Times New Roman" w:hAnsi="Times New Roman"/>
          <w:bCs/>
          <w:iCs/>
          <w:sz w:val="28"/>
          <w:szCs w:val="28"/>
          <w:lang w:val="kk-KZ"/>
        </w:rPr>
        <w:t>Емі: симптоматикалық ем.</w:t>
      </w:r>
    </w:p>
    <w:bookmarkEnd w:id="5"/>
    <w:p w14:paraId="37DF5D3E" w14:textId="606243E7" w:rsidR="002428E6" w:rsidRPr="00002DDF" w:rsidRDefault="002428E6" w:rsidP="002428E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 w:bidi="ru-RU"/>
        </w:rPr>
      </w:pPr>
      <w:r w:rsidRPr="00002DDF">
        <w:rPr>
          <w:rFonts w:ascii="Times New Roman" w:hAnsi="Times New Roman"/>
          <w:b/>
          <w:i/>
          <w:sz w:val="28"/>
          <w:szCs w:val="28"/>
          <w:lang w:val="kk-KZ" w:bidi="ru-RU"/>
        </w:rPr>
        <w:t>Дәрілік препаратты қабылдамас бұрын дәрігердің немесе фармацевттің кеңесіне жүгініңіз.</w:t>
      </w:r>
    </w:p>
    <w:p w14:paraId="7F9C6F0C" w14:textId="77777777" w:rsidR="00EC1C10" w:rsidRPr="00002DDF" w:rsidRDefault="00EC1C10" w:rsidP="00B635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344E8F1" w14:textId="0966B35D" w:rsidR="002428E6" w:rsidRPr="00002DDF" w:rsidRDefault="002428E6" w:rsidP="00FC0009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02DDF">
        <w:rPr>
          <w:rFonts w:ascii="Times New Roman" w:hAnsi="Times New Roman"/>
          <w:b/>
          <w:bCs/>
          <w:sz w:val="28"/>
          <w:szCs w:val="28"/>
          <w:lang w:val="kk-KZ"/>
        </w:rPr>
        <w:t xml:space="preserve">ДП стандартты қолдану кезінде көрініс беретін жағымсыз реакциялар сипаттамасы және осы жағдайда қабылдау керек шаралар </w:t>
      </w:r>
    </w:p>
    <w:p w14:paraId="7EF97C01" w14:textId="36110686" w:rsidR="00E55021" w:rsidRPr="00002DDF" w:rsidRDefault="00E55021" w:rsidP="00FC0009">
      <w:pPr>
        <w:pStyle w:val="ac"/>
        <w:rPr>
          <w:rFonts w:ascii="Times New Roman" w:hAnsi="Times New Roman"/>
          <w:i/>
          <w:sz w:val="28"/>
          <w:szCs w:val="28"/>
          <w:lang w:val="kk-KZ"/>
        </w:rPr>
      </w:pPr>
      <w:r w:rsidRPr="00002DDF">
        <w:rPr>
          <w:rFonts w:ascii="Times New Roman" w:hAnsi="Times New Roman"/>
          <w:i/>
          <w:sz w:val="28"/>
          <w:szCs w:val="28"/>
          <w:lang w:val="kk-KZ"/>
        </w:rPr>
        <w:t>Сирек (≥ 1/10000 –нан  ≤ 1/1000 дейін)</w:t>
      </w:r>
    </w:p>
    <w:p w14:paraId="4417206F" w14:textId="77777777" w:rsidR="00E55021" w:rsidRPr="00002DDF" w:rsidRDefault="00E55021" w:rsidP="00E55021">
      <w:pPr>
        <w:pStyle w:val="ac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>- жүрек айнуы</w:t>
      </w:r>
    </w:p>
    <w:p w14:paraId="464415B8" w14:textId="77777777" w:rsidR="00E55021" w:rsidRPr="00002DDF" w:rsidRDefault="00E55021" w:rsidP="00E55021">
      <w:pPr>
        <w:pStyle w:val="ac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>- құсу</w:t>
      </w:r>
    </w:p>
    <w:p w14:paraId="3D02140D" w14:textId="77777777" w:rsidR="00E55021" w:rsidRPr="00002DDF" w:rsidRDefault="00E55021" w:rsidP="00E55021">
      <w:pPr>
        <w:pStyle w:val="ac"/>
        <w:rPr>
          <w:rFonts w:ascii="Times New Roman" w:hAnsi="Times New Roman"/>
          <w:sz w:val="28"/>
          <w:szCs w:val="28"/>
        </w:rPr>
      </w:pPr>
      <w:r w:rsidRPr="00002DDF">
        <w:rPr>
          <w:rFonts w:ascii="Times New Roman" w:hAnsi="Times New Roman"/>
          <w:sz w:val="28"/>
          <w:szCs w:val="28"/>
        </w:rPr>
        <w:t>- анорексия</w:t>
      </w:r>
    </w:p>
    <w:p w14:paraId="13C81942" w14:textId="77777777" w:rsidR="00E55021" w:rsidRPr="00002DDF" w:rsidRDefault="00E55021" w:rsidP="00E55021">
      <w:pPr>
        <w:pStyle w:val="ac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02DDF">
        <w:rPr>
          <w:rFonts w:ascii="Times New Roman" w:hAnsi="Times New Roman"/>
          <w:sz w:val="28"/>
          <w:szCs w:val="28"/>
        </w:rPr>
        <w:t>эпигастри</w:t>
      </w:r>
      <w:proofErr w:type="spellEnd"/>
      <w:r w:rsidRPr="00002DDF">
        <w:rPr>
          <w:rFonts w:ascii="Times New Roman" w:hAnsi="Times New Roman"/>
          <w:sz w:val="28"/>
          <w:szCs w:val="28"/>
          <w:lang w:val="kk-KZ"/>
        </w:rPr>
        <w:t>йдегі жайсыздық</w:t>
      </w:r>
    </w:p>
    <w:p w14:paraId="7E7DA6FB" w14:textId="77777777" w:rsidR="00E55021" w:rsidRPr="00002DDF" w:rsidRDefault="00E55021" w:rsidP="00E55021">
      <w:pPr>
        <w:pStyle w:val="ac"/>
        <w:rPr>
          <w:rFonts w:ascii="Times New Roman" w:hAnsi="Times New Roman"/>
          <w:sz w:val="28"/>
          <w:szCs w:val="28"/>
        </w:rPr>
      </w:pPr>
      <w:r w:rsidRPr="00002DDF">
        <w:rPr>
          <w:rFonts w:ascii="Times New Roman" w:hAnsi="Times New Roman"/>
          <w:sz w:val="28"/>
          <w:szCs w:val="28"/>
        </w:rPr>
        <w:t>- диарея</w:t>
      </w:r>
    </w:p>
    <w:p w14:paraId="357BD941" w14:textId="65B6C5A9" w:rsidR="00E55021" w:rsidRPr="00002DDF" w:rsidRDefault="00E55021" w:rsidP="00E55021">
      <w:pPr>
        <w:pStyle w:val="ac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 xml:space="preserve">Өте сирек </w:t>
      </w:r>
      <w:r w:rsidRPr="00002DDF">
        <w:rPr>
          <w:rFonts w:ascii="Times New Roman" w:hAnsi="Times New Roman"/>
          <w:i/>
          <w:sz w:val="28"/>
          <w:szCs w:val="28"/>
        </w:rPr>
        <w:t>(&lt; l/10000)</w:t>
      </w:r>
    </w:p>
    <w:p w14:paraId="6B4A6602" w14:textId="77777777" w:rsidR="00E55021" w:rsidRPr="00002DDF" w:rsidRDefault="00E55021" w:rsidP="00E55021">
      <w:pPr>
        <w:pStyle w:val="ac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>- мұрыннан қан кету</w:t>
      </w:r>
    </w:p>
    <w:p w14:paraId="20383AF0" w14:textId="77777777" w:rsidR="00E55021" w:rsidRPr="00002DDF" w:rsidRDefault="00E55021" w:rsidP="00E55021">
      <w:pPr>
        <w:pStyle w:val="ac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>- қан аралас қақырық</w:t>
      </w:r>
    </w:p>
    <w:p w14:paraId="2839C55B" w14:textId="77777777" w:rsidR="00E55021" w:rsidRPr="00002DDF" w:rsidRDefault="00E55021" w:rsidP="00E55021">
      <w:pPr>
        <w:pStyle w:val="ac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 xml:space="preserve">- тері бөртпелері, қышыну, тері гиперемиясы </w:t>
      </w:r>
    </w:p>
    <w:p w14:paraId="4B55086D" w14:textId="77777777" w:rsidR="00E55021" w:rsidRPr="00002DDF" w:rsidRDefault="00E55021" w:rsidP="00E55021">
      <w:pPr>
        <w:pStyle w:val="ac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>- жедел эозинофильді пневмония</w:t>
      </w:r>
    </w:p>
    <w:p w14:paraId="18312BAC" w14:textId="77777777" w:rsidR="00E55021" w:rsidRPr="00002DDF" w:rsidRDefault="00E55021" w:rsidP="00E55021">
      <w:pPr>
        <w:pStyle w:val="ac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 xml:space="preserve">- препарат компоненттеріне жекелей көтере алмаушылығы бар адамдарда аса жоғары сезімталдық реакциялары болуы мүмкін </w:t>
      </w:r>
    </w:p>
    <w:p w14:paraId="291B99E0" w14:textId="77777777" w:rsidR="002428E6" w:rsidRPr="00002DDF" w:rsidRDefault="002428E6" w:rsidP="002428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02DDF">
        <w:rPr>
          <w:rFonts w:ascii="Times New Roman" w:eastAsia="Times New Roman" w:hAnsi="Times New Roman"/>
          <w:b/>
          <w:sz w:val="28"/>
          <w:szCs w:val="28"/>
          <w:lang w:val="kk-KZ"/>
        </w:rPr>
        <w:t>Жағымсыз дәрілік реакциялар туындаса медицина қызметкеріне, фармацевтика қызметкеріне немесе дәрілік препараттардың тиімсіздігі туралы хабарламаларды қоса,  дәрілік препараттарға жағымсыз реакциялар (әсерлер) бойынша ақпараттық деректер базасына тікелей хабарласыңыз</w:t>
      </w:r>
      <w:r w:rsidRPr="00002DDF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</w:p>
    <w:p w14:paraId="49BF8A91" w14:textId="77777777" w:rsidR="00647C02" w:rsidRPr="00002DDF" w:rsidRDefault="00647C02" w:rsidP="00647C0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Денсаулық сақтау министрлігі </w:t>
      </w:r>
      <w:r w:rsidRPr="00002DDF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Тауарлар мен көрсетілетін қызметтердің сапасы мен қауіпсіздігін бақылау </w:t>
      </w:r>
      <w:r w:rsidRPr="00002DDF">
        <w:rPr>
          <w:rFonts w:ascii="Times New Roman" w:hAnsi="Times New Roman"/>
          <w:sz w:val="28"/>
          <w:szCs w:val="28"/>
          <w:lang w:val="kk-KZ"/>
        </w:rPr>
        <w:t xml:space="preserve">комитеті «Дәрілік заттарды және медициналық бұйымдарды сараптау Ұлттық Орталығы» РМК ШЖҚ </w:t>
      </w:r>
    </w:p>
    <w:p w14:paraId="6BDD6A6E" w14:textId="77777777" w:rsidR="002A0D04" w:rsidRPr="00002DDF" w:rsidRDefault="006B0670" w:rsidP="002A0D0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2A0D04" w:rsidRPr="00002DDF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2A0D04" w:rsidRPr="00002DDF">
          <w:rPr>
            <w:rStyle w:val="af"/>
            <w:rFonts w:ascii="Times New Roman" w:hAnsi="Times New Roman"/>
            <w:color w:val="auto"/>
            <w:sz w:val="28"/>
            <w:szCs w:val="28"/>
          </w:rPr>
          <w:t>://</w:t>
        </w:r>
        <w:r w:rsidR="002A0D04" w:rsidRPr="00002DDF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2A0D04" w:rsidRPr="00002DDF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2A0D04" w:rsidRPr="00002DDF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ndda</w:t>
        </w:r>
        <w:proofErr w:type="spellEnd"/>
        <w:r w:rsidR="002A0D04" w:rsidRPr="00002DDF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r w:rsidR="002A0D04" w:rsidRPr="00002DDF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kz</w:t>
        </w:r>
      </w:hyperlink>
    </w:p>
    <w:p w14:paraId="0D67BCD6" w14:textId="77777777" w:rsidR="006F7A1C" w:rsidRPr="00002DDF" w:rsidRDefault="006F7A1C" w:rsidP="008330E7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3E9A13" w14:textId="77777777" w:rsidR="00647C02" w:rsidRPr="00002DDF" w:rsidRDefault="00647C02" w:rsidP="00647C02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6" w:name="2175220285"/>
      <w:bookmarkStart w:id="7" w:name="2175220286"/>
      <w:r w:rsidRPr="00002DD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Қосымша мәліметтер </w:t>
      </w:r>
    </w:p>
    <w:bookmarkEnd w:id="6"/>
    <w:p w14:paraId="76901ED7" w14:textId="77777777" w:rsidR="00647C02" w:rsidRPr="00002DDF" w:rsidRDefault="00647C02" w:rsidP="00647C0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002DDF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Дәрілік препараттың құрамы </w:t>
      </w:r>
    </w:p>
    <w:p w14:paraId="270993AF" w14:textId="34F87CB4" w:rsidR="00230D99" w:rsidRPr="00002DDF" w:rsidRDefault="00230D99" w:rsidP="00230D99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 xml:space="preserve">Бір таблетканың құрамында </w:t>
      </w:r>
    </w:p>
    <w:p w14:paraId="35735939" w14:textId="0EED3EF7" w:rsidR="00230D99" w:rsidRPr="00002DDF" w:rsidRDefault="00230D99" w:rsidP="00230D99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i/>
          <w:sz w:val="28"/>
          <w:szCs w:val="28"/>
          <w:lang w:val="kk-KZ"/>
        </w:rPr>
        <w:t xml:space="preserve">белсенді зат </w:t>
      </w:r>
      <w:r w:rsidRPr="00002DDF">
        <w:rPr>
          <w:rFonts w:ascii="Times New Roman" w:hAnsi="Times New Roman"/>
          <w:sz w:val="28"/>
          <w:szCs w:val="28"/>
          <w:lang w:val="kk-KZ"/>
        </w:rPr>
        <w:t>– серратиопептидаза</w:t>
      </w:r>
      <w:r w:rsidR="002E3E51" w:rsidRPr="00002DD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2DDF">
        <w:rPr>
          <w:rFonts w:ascii="Times New Roman" w:hAnsi="Times New Roman"/>
          <w:sz w:val="28"/>
          <w:szCs w:val="28"/>
          <w:lang w:val="kk-KZ"/>
        </w:rPr>
        <w:t>10 мг</w:t>
      </w:r>
      <w:r w:rsidR="006B07A2" w:rsidRPr="00002DDF">
        <w:rPr>
          <w:rFonts w:ascii="Times New Roman" w:hAnsi="Times New Roman"/>
          <w:sz w:val="28"/>
          <w:szCs w:val="28"/>
          <w:lang w:val="kk-KZ"/>
        </w:rPr>
        <w:t>,</w:t>
      </w:r>
      <w:r w:rsidRPr="00002DD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5329F79" w14:textId="352F36BF" w:rsidR="00230D99" w:rsidRPr="00002DDF" w:rsidRDefault="00230D99" w:rsidP="00230D99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i/>
          <w:sz w:val="28"/>
          <w:szCs w:val="28"/>
          <w:lang w:val="kk-KZ"/>
        </w:rPr>
        <w:t>қосымша заттар</w:t>
      </w:r>
      <w:r w:rsidRPr="00002DDF">
        <w:rPr>
          <w:rFonts w:ascii="Times New Roman" w:hAnsi="Times New Roman"/>
          <w:sz w:val="28"/>
          <w:szCs w:val="28"/>
          <w:lang w:val="kk-KZ"/>
        </w:rPr>
        <w:t xml:space="preserve">: лактоза моногидраты, жүгері крахмалы, жеңіл магний  карбонаты, натрий крахмал гликоляты (А типі), магний стеараты, </w:t>
      </w:r>
    </w:p>
    <w:p w14:paraId="221CAE8A" w14:textId="6ED8C350" w:rsidR="00230D99" w:rsidRPr="00002DDF" w:rsidRDefault="00230D99" w:rsidP="00230D99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i/>
          <w:sz w:val="28"/>
          <w:szCs w:val="28"/>
          <w:lang w:val="kk-KZ"/>
        </w:rPr>
        <w:t xml:space="preserve">қабықтың құрамы: </w:t>
      </w:r>
      <w:r w:rsidRPr="00002DDF">
        <w:rPr>
          <w:rFonts w:ascii="Times New Roman" w:hAnsi="Times New Roman"/>
          <w:sz w:val="28"/>
          <w:szCs w:val="28"/>
          <w:lang w:val="kk-KZ"/>
        </w:rPr>
        <w:t>Опадрай YS-1-7027 ақ жабыны (</w:t>
      </w:r>
      <w:r w:rsidR="00E35598" w:rsidRPr="00002DDF">
        <w:rPr>
          <w:rFonts w:ascii="Times New Roman" w:hAnsi="Times New Roman"/>
          <w:sz w:val="28"/>
          <w:szCs w:val="28"/>
          <w:lang w:val="kk-KZ"/>
        </w:rPr>
        <w:t xml:space="preserve">гипромеллоза, </w:t>
      </w:r>
      <w:r w:rsidRPr="00002DDF">
        <w:rPr>
          <w:rFonts w:ascii="Times New Roman" w:hAnsi="Times New Roman"/>
          <w:sz w:val="28"/>
          <w:szCs w:val="28"/>
          <w:lang w:val="kk-KZ"/>
        </w:rPr>
        <w:t>титанның қостотығы</w:t>
      </w:r>
      <w:r w:rsidR="00E35598" w:rsidRPr="00002DDF">
        <w:rPr>
          <w:rFonts w:ascii="Times New Roman" w:hAnsi="Times New Roman"/>
          <w:sz w:val="28"/>
          <w:szCs w:val="28"/>
          <w:lang w:val="kk-KZ"/>
        </w:rPr>
        <w:t xml:space="preserve"> (Е 171)</w:t>
      </w:r>
      <w:r w:rsidRPr="00002DDF">
        <w:rPr>
          <w:rFonts w:ascii="Times New Roman" w:hAnsi="Times New Roman"/>
          <w:sz w:val="28"/>
          <w:szCs w:val="28"/>
          <w:lang w:val="kk-KZ"/>
        </w:rPr>
        <w:t>, триацетин), Опадрай OY-P-7171 ақ (</w:t>
      </w:r>
      <w:r w:rsidR="00E35598" w:rsidRPr="00002DDF">
        <w:rPr>
          <w:rFonts w:ascii="Times New Roman" w:hAnsi="Times New Roman"/>
          <w:sz w:val="28"/>
          <w:szCs w:val="28"/>
          <w:lang w:val="kk-KZ"/>
        </w:rPr>
        <w:t>поливинилацетат фталаты</w:t>
      </w:r>
      <w:r w:rsidR="000E4468" w:rsidRPr="00002DDF">
        <w:rPr>
          <w:rFonts w:ascii="Times New Roman" w:hAnsi="Times New Roman"/>
          <w:sz w:val="28"/>
          <w:szCs w:val="28"/>
          <w:lang w:val="kk-KZ"/>
        </w:rPr>
        <w:t>,</w:t>
      </w:r>
      <w:r w:rsidR="00E35598" w:rsidRPr="00002DD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E4468" w:rsidRPr="00002DDF">
        <w:rPr>
          <w:rFonts w:ascii="Times New Roman" w:hAnsi="Times New Roman"/>
          <w:sz w:val="28"/>
          <w:szCs w:val="28"/>
          <w:lang w:val="kk-KZ"/>
        </w:rPr>
        <w:t xml:space="preserve">титанның қостотығы (Е171), </w:t>
      </w:r>
      <w:r w:rsidRPr="00002DDF">
        <w:rPr>
          <w:rFonts w:ascii="Times New Roman" w:hAnsi="Times New Roman"/>
          <w:sz w:val="28"/>
          <w:szCs w:val="28"/>
          <w:lang w:val="kk-KZ"/>
        </w:rPr>
        <w:t>диэтилфталат, стеарин қышқылы), изопропил спирті, метиленхлорид</w:t>
      </w:r>
      <w:r w:rsidR="000E4468" w:rsidRPr="00002DDF">
        <w:rPr>
          <w:rFonts w:ascii="Times New Roman" w:hAnsi="Times New Roman"/>
          <w:sz w:val="28"/>
          <w:szCs w:val="28"/>
          <w:lang w:val="kk-KZ"/>
        </w:rPr>
        <w:t>, тазартылған су</w:t>
      </w:r>
      <w:r w:rsidRPr="00002DDF">
        <w:rPr>
          <w:rFonts w:ascii="Times New Roman" w:hAnsi="Times New Roman"/>
          <w:sz w:val="28"/>
          <w:szCs w:val="28"/>
          <w:lang w:val="kk-KZ"/>
        </w:rPr>
        <w:t>.</w:t>
      </w:r>
    </w:p>
    <w:p w14:paraId="3BD4E274" w14:textId="77777777" w:rsidR="00230D99" w:rsidRPr="00002DDF" w:rsidRDefault="00230D99" w:rsidP="00EF08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0924359" w14:textId="77777777" w:rsidR="000E4468" w:rsidRPr="00002DDF" w:rsidRDefault="000E4468" w:rsidP="00F945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bookmarkEnd w:id="7"/>
    <w:p w14:paraId="0BF07ED1" w14:textId="77777777" w:rsidR="00647C02" w:rsidRPr="00002DDF" w:rsidRDefault="00647C02" w:rsidP="00647C02">
      <w:pPr>
        <w:pStyle w:val="ac"/>
        <w:rPr>
          <w:rFonts w:ascii="Times New Roman" w:hAnsi="Times New Roman"/>
          <w:b/>
          <w:sz w:val="28"/>
          <w:szCs w:val="28"/>
          <w:lang w:val="kk-KZ"/>
        </w:rPr>
      </w:pPr>
      <w:r w:rsidRPr="00002DDF">
        <w:rPr>
          <w:rFonts w:ascii="Times New Roman" w:hAnsi="Times New Roman"/>
          <w:b/>
          <w:sz w:val="28"/>
          <w:szCs w:val="28"/>
          <w:lang w:val="kk-KZ"/>
        </w:rPr>
        <w:lastRenderedPageBreak/>
        <w:t>Сыртқы түрінің, иісінің, дәмінің сипаттамасы</w:t>
      </w:r>
    </w:p>
    <w:p w14:paraId="0FD0BD19" w14:textId="192214FB" w:rsidR="003E04FF" w:rsidRPr="00002DDF" w:rsidRDefault="00031BA1" w:rsidP="003E04FF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>Е</w:t>
      </w:r>
      <w:r w:rsidR="003E04FF" w:rsidRPr="00002DDF">
        <w:rPr>
          <w:rFonts w:ascii="Times New Roman" w:hAnsi="Times New Roman"/>
          <w:sz w:val="28"/>
          <w:szCs w:val="28"/>
          <w:lang w:val="kk-KZ"/>
        </w:rPr>
        <w:t>кі</w:t>
      </w:r>
      <w:r w:rsidRPr="00002DD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E04FF" w:rsidRPr="00002DDF">
        <w:rPr>
          <w:rFonts w:ascii="Times New Roman" w:hAnsi="Times New Roman"/>
          <w:sz w:val="28"/>
          <w:szCs w:val="28"/>
          <w:lang w:val="kk-KZ"/>
        </w:rPr>
        <w:t xml:space="preserve">беті дөңес, </w:t>
      </w:r>
      <w:r w:rsidRPr="00002DDF">
        <w:rPr>
          <w:rFonts w:ascii="Times New Roman" w:hAnsi="Times New Roman"/>
          <w:sz w:val="28"/>
          <w:szCs w:val="28"/>
          <w:lang w:val="kk-KZ"/>
        </w:rPr>
        <w:t xml:space="preserve">дөңгелек пішінді, </w:t>
      </w:r>
      <w:r w:rsidR="003E04FF" w:rsidRPr="00002DDF">
        <w:rPr>
          <w:rFonts w:ascii="Times New Roman" w:hAnsi="Times New Roman"/>
          <w:sz w:val="28"/>
          <w:szCs w:val="28"/>
          <w:lang w:val="kk-KZ"/>
        </w:rPr>
        <w:t>ақ түсті ішекте еритін қабықпен қапталған таблетка</w:t>
      </w:r>
      <w:r w:rsidRPr="00002DDF">
        <w:rPr>
          <w:rFonts w:ascii="Times New Roman" w:hAnsi="Times New Roman"/>
          <w:sz w:val="28"/>
          <w:szCs w:val="28"/>
          <w:lang w:val="kk-KZ"/>
        </w:rPr>
        <w:t>лар</w:t>
      </w:r>
      <w:r w:rsidR="003E04FF" w:rsidRPr="00002DDF">
        <w:rPr>
          <w:rFonts w:ascii="Times New Roman" w:hAnsi="Times New Roman"/>
          <w:sz w:val="28"/>
          <w:szCs w:val="28"/>
          <w:lang w:val="kk-KZ"/>
        </w:rPr>
        <w:t>.</w:t>
      </w:r>
    </w:p>
    <w:p w14:paraId="51D82778" w14:textId="77777777" w:rsidR="007025EA" w:rsidRPr="00002DDF" w:rsidRDefault="007025EA" w:rsidP="007025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499D4F7" w14:textId="77777777" w:rsidR="00BC7A91" w:rsidRPr="00002DDF" w:rsidRDefault="00647C02" w:rsidP="00BC7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02DD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Шығарылу түрі және қаптамасы</w:t>
      </w:r>
    </w:p>
    <w:p w14:paraId="5866F4EE" w14:textId="1313ED2F" w:rsidR="00BC7A91" w:rsidRPr="00002DDF" w:rsidRDefault="00031BA1" w:rsidP="00BC7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>Алюминий фольгадан жасалған п</w:t>
      </w:r>
      <w:r w:rsidR="003E04FF" w:rsidRPr="00002DDF">
        <w:rPr>
          <w:rFonts w:ascii="Times New Roman" w:hAnsi="Times New Roman"/>
          <w:sz w:val="28"/>
          <w:szCs w:val="28"/>
          <w:lang w:val="kk-KZ"/>
        </w:rPr>
        <w:t xml:space="preserve">ішінді ұяшықсыз қаптамада 10 таблеткадан. Бір пішінді ұяшықсыз қаптама медицинада қолданылуы жөніндегі </w:t>
      </w:r>
      <w:r w:rsidR="00CA54A9" w:rsidRPr="00002DDF">
        <w:rPr>
          <w:rFonts w:ascii="Times New Roman" w:hAnsi="Times New Roman"/>
          <w:sz w:val="28"/>
          <w:szCs w:val="28"/>
          <w:lang w:val="kk-KZ"/>
        </w:rPr>
        <w:t>қазақ</w:t>
      </w:r>
      <w:r w:rsidR="003E04FF" w:rsidRPr="00002DDF">
        <w:rPr>
          <w:rFonts w:ascii="Times New Roman" w:hAnsi="Times New Roman"/>
          <w:sz w:val="28"/>
          <w:szCs w:val="28"/>
          <w:lang w:val="kk-KZ"/>
        </w:rPr>
        <w:t xml:space="preserve"> және орыс тілдеріндегі нұсқаулықпен бірге картон</w:t>
      </w:r>
      <w:r w:rsidR="00CA54A9" w:rsidRPr="00002DDF">
        <w:rPr>
          <w:rFonts w:ascii="Times New Roman" w:hAnsi="Times New Roman"/>
          <w:sz w:val="28"/>
          <w:szCs w:val="28"/>
          <w:lang w:val="kk-KZ"/>
        </w:rPr>
        <w:t xml:space="preserve"> қорапшада</w:t>
      </w:r>
      <w:r w:rsidR="003E04FF" w:rsidRPr="00002DDF">
        <w:rPr>
          <w:rFonts w:ascii="Times New Roman" w:hAnsi="Times New Roman"/>
          <w:sz w:val="28"/>
          <w:szCs w:val="28"/>
          <w:lang w:val="kk-KZ"/>
        </w:rPr>
        <w:t xml:space="preserve">. 10 </w:t>
      </w:r>
      <w:r w:rsidR="00CA54A9" w:rsidRPr="00002DDF">
        <w:rPr>
          <w:rFonts w:ascii="Times New Roman" w:hAnsi="Times New Roman"/>
          <w:sz w:val="28"/>
          <w:szCs w:val="28"/>
          <w:lang w:val="kk-KZ"/>
        </w:rPr>
        <w:t xml:space="preserve">картон қорапшадан </w:t>
      </w:r>
      <w:r w:rsidR="003E04FF" w:rsidRPr="00002DDF">
        <w:rPr>
          <w:rFonts w:ascii="Times New Roman" w:hAnsi="Times New Roman"/>
          <w:sz w:val="28"/>
          <w:szCs w:val="28"/>
          <w:lang w:val="kk-KZ"/>
        </w:rPr>
        <w:t>картон қорапқа (10х</w:t>
      </w:r>
      <w:r w:rsidR="004E490C" w:rsidRPr="00002DDF">
        <w:rPr>
          <w:rFonts w:ascii="Times New Roman" w:hAnsi="Times New Roman"/>
          <w:sz w:val="28"/>
          <w:szCs w:val="28"/>
          <w:lang w:val="kk-KZ"/>
        </w:rPr>
        <w:t>1х</w:t>
      </w:r>
      <w:r w:rsidR="003E04FF" w:rsidRPr="00002DDF">
        <w:rPr>
          <w:rFonts w:ascii="Times New Roman" w:hAnsi="Times New Roman"/>
          <w:sz w:val="28"/>
          <w:szCs w:val="28"/>
          <w:lang w:val="kk-KZ"/>
        </w:rPr>
        <w:t>10) салынады.</w:t>
      </w:r>
    </w:p>
    <w:p w14:paraId="748EDADA" w14:textId="7E7ED1C7" w:rsidR="003E04FF" w:rsidRPr="00002DDF" w:rsidRDefault="00031BA1" w:rsidP="00BC7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>Алюминий фольгадан жасалған п</w:t>
      </w:r>
      <w:r w:rsidR="003E04FF" w:rsidRPr="00002DDF">
        <w:rPr>
          <w:rFonts w:ascii="Times New Roman" w:hAnsi="Times New Roman"/>
          <w:sz w:val="28"/>
          <w:szCs w:val="28"/>
          <w:lang w:val="kk-KZ"/>
        </w:rPr>
        <w:t xml:space="preserve">ішінді ұяшықсыз қаптамада </w:t>
      </w:r>
      <w:r w:rsidR="003E04FF" w:rsidRPr="00002DDF">
        <w:rPr>
          <w:rFonts w:ascii="Times New Roman" w:hAnsi="Times New Roman"/>
          <w:sz w:val="28"/>
          <w:szCs w:val="28"/>
          <w:lang w:val="uk-UA"/>
        </w:rPr>
        <w:t xml:space="preserve">30 </w:t>
      </w:r>
      <w:proofErr w:type="spellStart"/>
      <w:r w:rsidR="003E04FF" w:rsidRPr="00002DDF">
        <w:rPr>
          <w:rFonts w:ascii="Times New Roman" w:hAnsi="Times New Roman"/>
          <w:sz w:val="28"/>
          <w:szCs w:val="28"/>
          <w:lang w:val="uk-UA"/>
        </w:rPr>
        <w:t>таблетк</w:t>
      </w:r>
      <w:proofErr w:type="spellEnd"/>
      <w:r w:rsidR="003E04FF" w:rsidRPr="00002DDF">
        <w:rPr>
          <w:rFonts w:ascii="Times New Roman" w:hAnsi="Times New Roman"/>
          <w:sz w:val="28"/>
          <w:szCs w:val="28"/>
          <w:lang w:val="kk-KZ"/>
        </w:rPr>
        <w:t>адан.</w:t>
      </w:r>
      <w:r w:rsidR="003E04FF" w:rsidRPr="00002DDF">
        <w:rPr>
          <w:rFonts w:ascii="Times New Roman" w:hAnsi="Times New Roman"/>
          <w:sz w:val="28"/>
          <w:szCs w:val="28"/>
          <w:lang w:val="uk-UA"/>
        </w:rPr>
        <w:t xml:space="preserve"> 1, 5 </w:t>
      </w:r>
      <w:proofErr w:type="spellStart"/>
      <w:r w:rsidR="003E04FF" w:rsidRPr="00002DDF">
        <w:rPr>
          <w:rFonts w:ascii="Times New Roman" w:hAnsi="Times New Roman"/>
          <w:sz w:val="28"/>
          <w:szCs w:val="28"/>
          <w:lang w:val="uk-UA"/>
        </w:rPr>
        <w:t>және</w:t>
      </w:r>
      <w:proofErr w:type="spellEnd"/>
      <w:r w:rsidR="003E04FF" w:rsidRPr="00002DDF">
        <w:rPr>
          <w:rFonts w:ascii="Times New Roman" w:hAnsi="Times New Roman"/>
          <w:sz w:val="28"/>
          <w:szCs w:val="28"/>
          <w:lang w:val="uk-UA"/>
        </w:rPr>
        <w:t xml:space="preserve"> 10 </w:t>
      </w:r>
      <w:r w:rsidR="003E04FF" w:rsidRPr="00002DDF">
        <w:rPr>
          <w:rFonts w:ascii="Times New Roman" w:hAnsi="Times New Roman"/>
          <w:sz w:val="28"/>
          <w:szCs w:val="28"/>
          <w:lang w:val="kk-KZ"/>
        </w:rPr>
        <w:t xml:space="preserve">пішінді ұяшықсыз қаптама </w:t>
      </w:r>
      <w:proofErr w:type="spellStart"/>
      <w:r w:rsidR="003E04FF" w:rsidRPr="00002DDF">
        <w:rPr>
          <w:rFonts w:ascii="Times New Roman" w:hAnsi="Times New Roman"/>
          <w:sz w:val="28"/>
          <w:szCs w:val="28"/>
          <w:lang w:val="uk-UA"/>
        </w:rPr>
        <w:t>медицин</w:t>
      </w:r>
      <w:proofErr w:type="spellEnd"/>
      <w:r w:rsidR="003E04FF" w:rsidRPr="00002DDF">
        <w:rPr>
          <w:rFonts w:ascii="Times New Roman" w:hAnsi="Times New Roman"/>
          <w:sz w:val="28"/>
          <w:szCs w:val="28"/>
          <w:lang w:val="kk-KZ"/>
        </w:rPr>
        <w:t xml:space="preserve">ада қолданылуы жөніндегі </w:t>
      </w:r>
      <w:r w:rsidR="00CA54A9" w:rsidRPr="00002DDF">
        <w:rPr>
          <w:rFonts w:ascii="Times New Roman" w:hAnsi="Times New Roman"/>
          <w:sz w:val="28"/>
          <w:szCs w:val="28"/>
          <w:lang w:val="kk-KZ"/>
        </w:rPr>
        <w:t>қазақ</w:t>
      </w:r>
      <w:r w:rsidR="003E04FF" w:rsidRPr="00002DDF">
        <w:rPr>
          <w:rFonts w:ascii="Times New Roman" w:hAnsi="Times New Roman"/>
          <w:sz w:val="28"/>
          <w:szCs w:val="28"/>
          <w:lang w:val="kk-KZ"/>
        </w:rPr>
        <w:t xml:space="preserve"> және орыс тілдеріндегі нұсқаулықпен бірге </w:t>
      </w:r>
      <w:r w:rsidR="003E04FF" w:rsidRPr="00002DDF">
        <w:rPr>
          <w:rFonts w:ascii="Times New Roman" w:hAnsi="Times New Roman"/>
          <w:sz w:val="28"/>
          <w:szCs w:val="28"/>
          <w:lang w:val="uk-UA"/>
        </w:rPr>
        <w:t>картон</w:t>
      </w:r>
      <w:r w:rsidR="003E04FF" w:rsidRPr="00002DDF">
        <w:rPr>
          <w:rFonts w:ascii="Times New Roman" w:hAnsi="Times New Roman"/>
          <w:sz w:val="28"/>
          <w:szCs w:val="28"/>
          <w:lang w:val="kk-KZ"/>
        </w:rPr>
        <w:t xml:space="preserve"> қорап</w:t>
      </w:r>
      <w:r w:rsidR="00CA54A9" w:rsidRPr="00002DDF">
        <w:rPr>
          <w:rFonts w:ascii="Times New Roman" w:hAnsi="Times New Roman"/>
          <w:sz w:val="28"/>
          <w:szCs w:val="28"/>
          <w:lang w:val="kk-KZ"/>
        </w:rPr>
        <w:t xml:space="preserve">шаға </w:t>
      </w:r>
      <w:r w:rsidR="003E04FF" w:rsidRPr="00002DDF">
        <w:rPr>
          <w:rFonts w:ascii="Times New Roman" w:hAnsi="Times New Roman"/>
          <w:sz w:val="28"/>
          <w:szCs w:val="28"/>
          <w:lang w:val="kk-KZ"/>
        </w:rPr>
        <w:t>салынады</w:t>
      </w:r>
      <w:r w:rsidR="003E04FF" w:rsidRPr="00002DDF">
        <w:rPr>
          <w:rFonts w:ascii="Times New Roman" w:hAnsi="Times New Roman"/>
          <w:sz w:val="28"/>
          <w:szCs w:val="28"/>
          <w:lang w:val="uk-UA"/>
        </w:rPr>
        <w:t>.</w:t>
      </w:r>
    </w:p>
    <w:p w14:paraId="276EDD06" w14:textId="77777777" w:rsidR="003E04FF" w:rsidRPr="00002DDF" w:rsidRDefault="003E04FF" w:rsidP="003E04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hu-HU" w:bidi="ru-RU"/>
        </w:rPr>
      </w:pPr>
    </w:p>
    <w:p w14:paraId="41AA09AC" w14:textId="77777777" w:rsidR="00647C02" w:rsidRPr="00002DDF" w:rsidRDefault="00647C02" w:rsidP="00647C0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8" w:name="2175220288"/>
      <w:r w:rsidRPr="00002DDF">
        <w:rPr>
          <w:rFonts w:ascii="Times New Roman" w:hAnsi="Times New Roman"/>
          <w:b/>
          <w:bCs/>
          <w:sz w:val="28"/>
          <w:szCs w:val="28"/>
          <w:lang w:val="uk-UA"/>
        </w:rPr>
        <w:t>С</w:t>
      </w:r>
      <w:r w:rsidRPr="00002DDF">
        <w:rPr>
          <w:rFonts w:ascii="Times New Roman" w:hAnsi="Times New Roman"/>
          <w:b/>
          <w:bCs/>
          <w:sz w:val="28"/>
          <w:szCs w:val="28"/>
          <w:lang w:val="kk-KZ"/>
        </w:rPr>
        <w:t xml:space="preserve">ақтау мерзімі </w:t>
      </w:r>
    </w:p>
    <w:p w14:paraId="3341DA89" w14:textId="77777777" w:rsidR="00647C02" w:rsidRPr="00002DDF" w:rsidRDefault="00647C02" w:rsidP="00647C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uk-UA"/>
        </w:rPr>
        <w:t xml:space="preserve">3 </w:t>
      </w:r>
      <w:r w:rsidRPr="00002DDF">
        <w:rPr>
          <w:rFonts w:ascii="Times New Roman" w:hAnsi="Times New Roman"/>
          <w:sz w:val="28"/>
          <w:szCs w:val="28"/>
          <w:lang w:val="kk-KZ"/>
        </w:rPr>
        <w:t>жыл</w:t>
      </w:r>
    </w:p>
    <w:p w14:paraId="00698574" w14:textId="77777777" w:rsidR="00647C02" w:rsidRPr="00002DDF" w:rsidRDefault="00647C02" w:rsidP="00647C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>Жарамдылық мерзімі өткеннен кейін қолдануға болмайды</w:t>
      </w:r>
      <w:r w:rsidRPr="00002DDF">
        <w:rPr>
          <w:rFonts w:ascii="Times New Roman" w:hAnsi="Times New Roman"/>
          <w:sz w:val="28"/>
          <w:szCs w:val="28"/>
          <w:lang w:val="uk-UA"/>
        </w:rPr>
        <w:t>!</w:t>
      </w:r>
    </w:p>
    <w:p w14:paraId="76A453F1" w14:textId="77777777" w:rsidR="007025EA" w:rsidRPr="00002DDF" w:rsidRDefault="007025EA" w:rsidP="00D14D61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bookmarkEnd w:id="8"/>
    <w:p w14:paraId="78D8321D" w14:textId="77777777" w:rsidR="00647C02" w:rsidRPr="00002DDF" w:rsidRDefault="00647C02" w:rsidP="00647C0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02DDF">
        <w:rPr>
          <w:rFonts w:ascii="Times New Roman" w:hAnsi="Times New Roman"/>
          <w:b/>
          <w:bCs/>
          <w:sz w:val="28"/>
          <w:szCs w:val="28"/>
          <w:lang w:val="kk-KZ"/>
        </w:rPr>
        <w:t xml:space="preserve">Сақтау шарттары </w:t>
      </w:r>
    </w:p>
    <w:p w14:paraId="19077C4C" w14:textId="1D0DAB08" w:rsidR="00647C02" w:rsidRPr="00002DDF" w:rsidRDefault="00647C02" w:rsidP="00647C02">
      <w:pPr>
        <w:pStyle w:val="210"/>
        <w:shd w:val="clear" w:color="auto" w:fill="auto"/>
        <w:spacing w:after="0" w:line="240" w:lineRule="auto"/>
        <w:ind w:firstLine="0"/>
        <w:jc w:val="both"/>
        <w:rPr>
          <w:rStyle w:val="25"/>
          <w:sz w:val="28"/>
          <w:szCs w:val="28"/>
          <w:lang w:val="kk-KZ"/>
        </w:rPr>
      </w:pPr>
      <w:r w:rsidRPr="00002DDF">
        <w:rPr>
          <w:rStyle w:val="25"/>
          <w:sz w:val="28"/>
          <w:szCs w:val="28"/>
          <w:lang w:val="kk-KZ"/>
        </w:rPr>
        <w:t xml:space="preserve">25 </w:t>
      </w:r>
      <w:r w:rsidR="00682335" w:rsidRPr="00002DDF">
        <w:rPr>
          <w:sz w:val="28"/>
          <w:szCs w:val="28"/>
        </w:rPr>
        <w:t>º</w:t>
      </w:r>
      <w:r w:rsidRPr="00002DDF">
        <w:rPr>
          <w:sz w:val="28"/>
          <w:szCs w:val="28"/>
          <w:lang w:val="kk-KZ"/>
        </w:rPr>
        <w:t>С</w:t>
      </w:r>
      <w:r w:rsidRPr="00002DDF">
        <w:rPr>
          <w:rStyle w:val="25"/>
          <w:sz w:val="28"/>
          <w:szCs w:val="28"/>
          <w:lang w:val="kk-KZ"/>
        </w:rPr>
        <w:t xml:space="preserve">-ден аспайтын температурада сақтау керек. </w:t>
      </w:r>
    </w:p>
    <w:p w14:paraId="389E098B" w14:textId="77777777" w:rsidR="00647C02" w:rsidRPr="00002DDF" w:rsidRDefault="00647C02" w:rsidP="00647C02">
      <w:pPr>
        <w:widowControl w:val="0"/>
        <w:tabs>
          <w:tab w:val="left" w:pos="527"/>
          <w:tab w:val="left" w:pos="1989"/>
          <w:tab w:val="left" w:pos="2142"/>
          <w:tab w:val="left" w:pos="3304"/>
          <w:tab w:val="left" w:pos="3532"/>
          <w:tab w:val="left" w:pos="5335"/>
          <w:tab w:val="left" w:pos="5483"/>
          <w:tab w:val="left" w:pos="5680"/>
          <w:tab w:val="left" w:pos="6578"/>
          <w:tab w:val="left" w:pos="7293"/>
          <w:tab w:val="left" w:pos="8258"/>
          <w:tab w:val="left" w:pos="8428"/>
          <w:tab w:val="left" w:pos="9477"/>
          <w:tab w:val="left" w:pos="960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zh-CN"/>
        </w:rPr>
      </w:pPr>
      <w:r w:rsidRPr="00002DDF">
        <w:rPr>
          <w:rFonts w:ascii="Times New Roman" w:eastAsia="Times New Roman" w:hAnsi="Times New Roman"/>
          <w:spacing w:val="-2"/>
          <w:sz w:val="28"/>
          <w:szCs w:val="28"/>
          <w:lang w:val="kk-KZ" w:eastAsia="zh-CN"/>
        </w:rPr>
        <w:t>Балалардың қолы жетпейтін жерде</w:t>
      </w:r>
      <w:r w:rsidRPr="00002DDF">
        <w:rPr>
          <w:rStyle w:val="25"/>
          <w:sz w:val="28"/>
          <w:szCs w:val="28"/>
          <w:lang w:val="kk-KZ"/>
        </w:rPr>
        <w:t xml:space="preserve"> сақтау керек</w:t>
      </w:r>
      <w:r w:rsidRPr="00002DDF">
        <w:rPr>
          <w:rFonts w:ascii="Times New Roman" w:eastAsia="Times New Roman" w:hAnsi="Times New Roman"/>
          <w:sz w:val="28"/>
          <w:szCs w:val="28"/>
          <w:lang w:val="kk-KZ" w:eastAsia="zh-CN"/>
        </w:rPr>
        <w:t>!</w:t>
      </w:r>
    </w:p>
    <w:p w14:paraId="4BFA9F07" w14:textId="77777777" w:rsidR="007025EA" w:rsidRPr="00002DDF" w:rsidRDefault="007025EA" w:rsidP="00C662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C740C78" w14:textId="77777777" w:rsidR="00647C02" w:rsidRPr="00002DDF" w:rsidRDefault="00647C02" w:rsidP="00647C0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02DDF">
        <w:rPr>
          <w:rFonts w:ascii="Times New Roman" w:hAnsi="Times New Roman"/>
          <w:b/>
          <w:bCs/>
          <w:sz w:val="28"/>
          <w:szCs w:val="28"/>
          <w:lang w:val="kk-KZ"/>
        </w:rPr>
        <w:t>Дәріханалардан босатылу шарттары</w:t>
      </w:r>
    </w:p>
    <w:p w14:paraId="2F671254" w14:textId="77777777" w:rsidR="00647C02" w:rsidRPr="00002DDF" w:rsidRDefault="00647C02" w:rsidP="00647C02">
      <w:pPr>
        <w:pStyle w:val="a7"/>
        <w:suppressAutoHyphens/>
        <w:spacing w:after="0"/>
        <w:ind w:left="35"/>
        <w:rPr>
          <w:sz w:val="28"/>
          <w:szCs w:val="28"/>
          <w:lang w:val="kk-KZ"/>
        </w:rPr>
      </w:pPr>
      <w:r w:rsidRPr="00002DDF">
        <w:rPr>
          <w:sz w:val="28"/>
          <w:szCs w:val="28"/>
          <w:lang w:val="kk-KZ"/>
        </w:rPr>
        <w:t>Рецепт арқылы</w:t>
      </w:r>
      <w:r w:rsidRPr="00002DDF">
        <w:rPr>
          <w:b/>
          <w:sz w:val="28"/>
          <w:szCs w:val="28"/>
          <w:lang w:val="kk-KZ"/>
        </w:rPr>
        <w:t xml:space="preserve"> </w:t>
      </w:r>
    </w:p>
    <w:p w14:paraId="650262B4" w14:textId="77777777" w:rsidR="00647C02" w:rsidRPr="00002DDF" w:rsidRDefault="00647C02" w:rsidP="00451E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75A53760" w14:textId="77777777" w:rsidR="00647C02" w:rsidRPr="00002DDF" w:rsidRDefault="00647C02" w:rsidP="00451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Өндіруші туралы мәліметтер</w:t>
      </w:r>
      <w:r w:rsidRPr="00002DD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578B92C" w14:textId="5E4A5742" w:rsidR="00C66286" w:rsidRPr="00002DDF" w:rsidRDefault="005E4355" w:rsidP="00451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02DDF">
        <w:rPr>
          <w:rFonts w:ascii="Times New Roman" w:hAnsi="Times New Roman"/>
          <w:sz w:val="28"/>
          <w:szCs w:val="28"/>
          <w:lang w:val="kk-KZ"/>
        </w:rPr>
        <w:t>Кусум Хелткер Пвт. Лтд.,</w:t>
      </w:r>
    </w:p>
    <w:p w14:paraId="6364B0A3" w14:textId="54529FB5" w:rsidR="00C66286" w:rsidRPr="00002DDF" w:rsidRDefault="005E4355" w:rsidP="00451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DDF">
        <w:rPr>
          <w:rFonts w:ascii="Times New Roman" w:hAnsi="Times New Roman"/>
          <w:sz w:val="28"/>
          <w:szCs w:val="28"/>
        </w:rPr>
        <w:t xml:space="preserve">СП 289 (А), Риико Индл. Ареа, Чопанки, Бхивади (Радж.), </w:t>
      </w:r>
      <w:r w:rsidR="00647C02" w:rsidRPr="00002DDF">
        <w:rPr>
          <w:rFonts w:ascii="Times New Roman" w:hAnsi="Times New Roman"/>
          <w:sz w:val="28"/>
          <w:szCs w:val="28"/>
          <w:lang w:val="kk-KZ"/>
        </w:rPr>
        <w:t xml:space="preserve">Үндістан </w:t>
      </w:r>
    </w:p>
    <w:p w14:paraId="28D94D62" w14:textId="77777777" w:rsidR="00EF0824" w:rsidRPr="00002DDF" w:rsidRDefault="00C66286" w:rsidP="00451E50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002DDF">
        <w:rPr>
          <w:rFonts w:ascii="Times New Roman" w:eastAsia="Microsoft Sans Serif" w:hAnsi="Times New Roman"/>
          <w:sz w:val="28"/>
          <w:szCs w:val="28"/>
          <w:lang w:bidi="ru-RU"/>
        </w:rPr>
        <w:t xml:space="preserve">Тел: </w:t>
      </w:r>
      <w:r w:rsidR="005E4355" w:rsidRPr="00002DDF">
        <w:rPr>
          <w:rFonts w:ascii="Times New Roman" w:eastAsia="Microsoft Sans Serif" w:hAnsi="Times New Roman"/>
          <w:sz w:val="28"/>
          <w:szCs w:val="28"/>
          <w:lang w:bidi="ru-RU"/>
        </w:rPr>
        <w:t>+91-1493-516561</w:t>
      </w:r>
    </w:p>
    <w:p w14:paraId="337A7F38" w14:textId="77777777" w:rsidR="00EF0824" w:rsidRPr="00002DDF" w:rsidRDefault="005E4355" w:rsidP="00451E50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002DDF">
        <w:rPr>
          <w:rFonts w:ascii="Times New Roman" w:eastAsia="Microsoft Sans Serif" w:hAnsi="Times New Roman"/>
          <w:sz w:val="28"/>
          <w:szCs w:val="28"/>
          <w:lang w:bidi="ru-RU"/>
        </w:rPr>
        <w:t>Ф</w:t>
      </w:r>
      <w:r w:rsidR="00C66286" w:rsidRPr="00002DDF">
        <w:rPr>
          <w:rFonts w:ascii="Times New Roman" w:eastAsia="Microsoft Sans Serif" w:hAnsi="Times New Roman"/>
          <w:sz w:val="28"/>
          <w:szCs w:val="28"/>
          <w:lang w:bidi="ru-RU"/>
        </w:rPr>
        <w:t xml:space="preserve">акс: </w:t>
      </w:r>
      <w:r w:rsidRPr="00002DDF">
        <w:rPr>
          <w:rFonts w:ascii="Times New Roman" w:eastAsia="Microsoft Sans Serif" w:hAnsi="Times New Roman"/>
          <w:sz w:val="28"/>
          <w:szCs w:val="28"/>
          <w:lang w:bidi="ru-RU"/>
        </w:rPr>
        <w:t>+91-1493-516562</w:t>
      </w:r>
    </w:p>
    <w:p w14:paraId="7D6F6048" w14:textId="707FDAD8" w:rsidR="00C66286" w:rsidRPr="00002DDF" w:rsidRDefault="00647C02" w:rsidP="00451E50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eastAsia="en-US" w:bidi="ru-RU"/>
        </w:rPr>
      </w:pPr>
      <w:r w:rsidRPr="00002DDF">
        <w:rPr>
          <w:rFonts w:eastAsia="Microsoft Sans Serif"/>
          <w:sz w:val="28"/>
          <w:szCs w:val="28"/>
          <w:lang w:eastAsia="en-US" w:bidi="ru-RU"/>
        </w:rPr>
        <w:t>Э</w:t>
      </w:r>
      <w:r w:rsidR="005E4355" w:rsidRPr="00002DDF">
        <w:rPr>
          <w:rFonts w:eastAsia="Microsoft Sans Serif"/>
          <w:sz w:val="28"/>
          <w:szCs w:val="28"/>
          <w:lang w:eastAsia="en-US" w:bidi="ru-RU"/>
        </w:rPr>
        <w:t>лектрон</w:t>
      </w:r>
      <w:r w:rsidRPr="00002DDF">
        <w:rPr>
          <w:rFonts w:eastAsia="Microsoft Sans Serif"/>
          <w:sz w:val="28"/>
          <w:szCs w:val="28"/>
          <w:lang w:val="kk-KZ" w:eastAsia="en-US" w:bidi="ru-RU"/>
        </w:rPr>
        <w:t xml:space="preserve">ды </w:t>
      </w:r>
      <w:r w:rsidR="005E4355" w:rsidRPr="00002DDF">
        <w:rPr>
          <w:rFonts w:eastAsia="Microsoft Sans Serif"/>
          <w:sz w:val="28"/>
          <w:szCs w:val="28"/>
          <w:lang w:eastAsia="en-US" w:bidi="ru-RU"/>
        </w:rPr>
        <w:t>по</w:t>
      </w:r>
      <w:r w:rsidRPr="00002DDF">
        <w:rPr>
          <w:rFonts w:eastAsia="Microsoft Sans Serif"/>
          <w:sz w:val="28"/>
          <w:szCs w:val="28"/>
          <w:lang w:val="kk-KZ" w:eastAsia="en-US" w:bidi="ru-RU"/>
        </w:rPr>
        <w:t>ш</w:t>
      </w:r>
      <w:r w:rsidR="005E4355" w:rsidRPr="00002DDF">
        <w:rPr>
          <w:rFonts w:eastAsia="Microsoft Sans Serif"/>
          <w:sz w:val="28"/>
          <w:szCs w:val="28"/>
          <w:lang w:eastAsia="en-US" w:bidi="ru-RU"/>
        </w:rPr>
        <w:t>т</w:t>
      </w:r>
      <w:r w:rsidRPr="00002DDF">
        <w:rPr>
          <w:rFonts w:eastAsia="Microsoft Sans Serif"/>
          <w:sz w:val="28"/>
          <w:szCs w:val="28"/>
          <w:lang w:val="kk-KZ" w:eastAsia="en-US" w:bidi="ru-RU"/>
        </w:rPr>
        <w:t>ас</w:t>
      </w:r>
      <w:r w:rsidR="005E4355" w:rsidRPr="00002DDF">
        <w:rPr>
          <w:rFonts w:eastAsia="Microsoft Sans Serif"/>
          <w:sz w:val="28"/>
          <w:szCs w:val="28"/>
          <w:lang w:eastAsia="en-US" w:bidi="ru-RU"/>
        </w:rPr>
        <w:t xml:space="preserve">ы: </w:t>
      </w:r>
      <w:hyperlink r:id="rId9" w:history="1">
        <w:r w:rsidR="005E4355" w:rsidRPr="00002DDF">
          <w:rPr>
            <w:rFonts w:eastAsia="Microsoft Sans Serif"/>
            <w:sz w:val="28"/>
            <w:szCs w:val="28"/>
            <w:lang w:eastAsia="en-US" w:bidi="ru-RU"/>
          </w:rPr>
          <w:t>info@kusum.com</w:t>
        </w:r>
      </w:hyperlink>
    </w:p>
    <w:p w14:paraId="34CD9B4D" w14:textId="77777777" w:rsidR="00EF0824" w:rsidRPr="00002DDF" w:rsidRDefault="00EF0824" w:rsidP="00EF0824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</w:p>
    <w:p w14:paraId="58389A72" w14:textId="77777777" w:rsidR="00647C02" w:rsidRPr="00002DDF" w:rsidRDefault="00647C02" w:rsidP="00647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2DDF">
        <w:rPr>
          <w:rFonts w:ascii="Times New Roman" w:hAnsi="Times New Roman"/>
          <w:b/>
          <w:bCs/>
          <w:sz w:val="28"/>
          <w:szCs w:val="28"/>
          <w:lang w:val="kk-KZ"/>
        </w:rPr>
        <w:t>Тіркеу куәлігінің ұстаушысы</w:t>
      </w:r>
    </w:p>
    <w:p w14:paraId="24604298" w14:textId="4D105E59" w:rsidR="0030421B" w:rsidRPr="00002DDF" w:rsidRDefault="005E4355" w:rsidP="0030421B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002DDF">
        <w:rPr>
          <w:rFonts w:ascii="Times New Roman" w:eastAsia="Microsoft Sans Serif" w:hAnsi="Times New Roman"/>
          <w:sz w:val="28"/>
          <w:szCs w:val="28"/>
          <w:lang w:bidi="ru-RU"/>
        </w:rPr>
        <w:t xml:space="preserve">Кусум Хелткер Пвт. Лтд., </w:t>
      </w:r>
      <w:r w:rsidR="009D20CD" w:rsidRPr="00002DDF">
        <w:rPr>
          <w:rFonts w:ascii="Times New Roman" w:eastAsia="Microsoft Sans Serif" w:hAnsi="Times New Roman"/>
          <w:sz w:val="28"/>
          <w:szCs w:val="28"/>
          <w:lang w:val="kk-KZ" w:bidi="ru-RU"/>
        </w:rPr>
        <w:t>Үндістан</w:t>
      </w:r>
      <w:r w:rsidRPr="00002DDF">
        <w:rPr>
          <w:rFonts w:ascii="Times New Roman" w:eastAsia="Microsoft Sans Serif" w:hAnsi="Times New Roman"/>
          <w:sz w:val="28"/>
          <w:szCs w:val="28"/>
          <w:lang w:bidi="ru-RU"/>
        </w:rPr>
        <w:t xml:space="preserve">, D-158A, </w:t>
      </w:r>
      <w:proofErr w:type="spellStart"/>
      <w:r w:rsidRPr="00002DDF">
        <w:rPr>
          <w:rFonts w:ascii="Times New Roman" w:eastAsia="Microsoft Sans Serif" w:hAnsi="Times New Roman"/>
          <w:sz w:val="28"/>
          <w:szCs w:val="28"/>
          <w:lang w:bidi="ru-RU"/>
        </w:rPr>
        <w:t>Окхла</w:t>
      </w:r>
      <w:proofErr w:type="spellEnd"/>
      <w:r w:rsidRPr="00002DDF">
        <w:rPr>
          <w:rFonts w:ascii="Times New Roman" w:eastAsia="Microsoft Sans Serif" w:hAnsi="Times New Roman"/>
          <w:sz w:val="28"/>
          <w:szCs w:val="28"/>
          <w:lang w:bidi="ru-RU"/>
        </w:rPr>
        <w:t xml:space="preserve"> Индастриал Ареа, Фаза-I, Нью Дели 110020</w:t>
      </w:r>
    </w:p>
    <w:p w14:paraId="1BE77BE4" w14:textId="77777777" w:rsidR="0030421B" w:rsidRPr="00002DDF" w:rsidRDefault="005E4355" w:rsidP="0030421B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bookmarkStart w:id="9" w:name="_Hlk14172000"/>
      <w:r w:rsidRPr="00002DDF">
        <w:rPr>
          <w:rFonts w:ascii="Times New Roman" w:eastAsia="Microsoft Sans Serif" w:hAnsi="Times New Roman"/>
          <w:sz w:val="28"/>
          <w:szCs w:val="28"/>
          <w:lang w:bidi="ru-RU"/>
        </w:rPr>
        <w:t>Тел: +91-11-41005147</w:t>
      </w:r>
    </w:p>
    <w:p w14:paraId="1A8895EC" w14:textId="77777777" w:rsidR="0030421B" w:rsidRPr="00002DDF" w:rsidRDefault="005E4355" w:rsidP="0030421B">
      <w:pPr>
        <w:pStyle w:val="ac"/>
        <w:rPr>
          <w:rFonts w:ascii="Times New Roman" w:eastAsia="Microsoft Sans Serif" w:hAnsi="Times New Roman"/>
          <w:sz w:val="28"/>
          <w:szCs w:val="28"/>
          <w:lang w:bidi="ru-RU"/>
        </w:rPr>
      </w:pPr>
      <w:r w:rsidRPr="00002DDF">
        <w:rPr>
          <w:rFonts w:ascii="Times New Roman" w:eastAsia="Microsoft Sans Serif" w:hAnsi="Times New Roman"/>
          <w:sz w:val="28"/>
          <w:szCs w:val="28"/>
          <w:lang w:bidi="ru-RU"/>
        </w:rPr>
        <w:t>факс: +91-11-40527575</w:t>
      </w:r>
    </w:p>
    <w:p w14:paraId="04EC4C24" w14:textId="771BAD05" w:rsidR="0030421B" w:rsidRPr="00002DDF" w:rsidRDefault="00647C02" w:rsidP="0030421B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eastAsia="en-US" w:bidi="ru-RU"/>
        </w:rPr>
      </w:pPr>
      <w:r w:rsidRPr="00002DDF">
        <w:rPr>
          <w:rFonts w:eastAsia="Microsoft Sans Serif"/>
          <w:sz w:val="28"/>
          <w:szCs w:val="28"/>
          <w:lang w:val="kk-KZ" w:eastAsia="en-US" w:bidi="ru-RU"/>
        </w:rPr>
        <w:t>Э</w:t>
      </w:r>
      <w:proofErr w:type="spellStart"/>
      <w:r w:rsidR="005E4355" w:rsidRPr="00002DDF">
        <w:rPr>
          <w:rFonts w:eastAsia="Microsoft Sans Serif"/>
          <w:sz w:val="28"/>
          <w:szCs w:val="28"/>
          <w:lang w:eastAsia="en-US" w:bidi="ru-RU"/>
        </w:rPr>
        <w:t>лектрон</w:t>
      </w:r>
      <w:proofErr w:type="spellEnd"/>
      <w:r w:rsidRPr="00002DDF">
        <w:rPr>
          <w:rFonts w:eastAsia="Microsoft Sans Serif"/>
          <w:sz w:val="28"/>
          <w:szCs w:val="28"/>
          <w:lang w:val="kk-KZ" w:eastAsia="en-US" w:bidi="ru-RU"/>
        </w:rPr>
        <w:t xml:space="preserve">ды </w:t>
      </w:r>
      <w:r w:rsidR="005E4355" w:rsidRPr="00002DDF">
        <w:rPr>
          <w:rFonts w:eastAsia="Microsoft Sans Serif"/>
          <w:sz w:val="28"/>
          <w:szCs w:val="28"/>
          <w:lang w:eastAsia="en-US" w:bidi="ru-RU"/>
        </w:rPr>
        <w:t>по</w:t>
      </w:r>
      <w:r w:rsidRPr="00002DDF">
        <w:rPr>
          <w:rFonts w:eastAsia="Microsoft Sans Serif"/>
          <w:sz w:val="28"/>
          <w:szCs w:val="28"/>
          <w:lang w:val="kk-KZ" w:eastAsia="en-US" w:bidi="ru-RU"/>
        </w:rPr>
        <w:t>ш</w:t>
      </w:r>
      <w:r w:rsidR="005E4355" w:rsidRPr="00002DDF">
        <w:rPr>
          <w:rFonts w:eastAsia="Microsoft Sans Serif"/>
          <w:sz w:val="28"/>
          <w:szCs w:val="28"/>
          <w:lang w:eastAsia="en-US" w:bidi="ru-RU"/>
        </w:rPr>
        <w:t>т</w:t>
      </w:r>
      <w:r w:rsidRPr="00002DDF">
        <w:rPr>
          <w:rFonts w:eastAsia="Microsoft Sans Serif"/>
          <w:sz w:val="28"/>
          <w:szCs w:val="28"/>
          <w:lang w:val="kk-KZ" w:eastAsia="en-US" w:bidi="ru-RU"/>
        </w:rPr>
        <w:t>ас</w:t>
      </w:r>
      <w:r w:rsidR="005E4355" w:rsidRPr="00002DDF">
        <w:rPr>
          <w:rFonts w:eastAsia="Microsoft Sans Serif"/>
          <w:sz w:val="28"/>
          <w:szCs w:val="28"/>
          <w:lang w:eastAsia="en-US" w:bidi="ru-RU"/>
        </w:rPr>
        <w:t xml:space="preserve">ы: </w:t>
      </w:r>
      <w:hyperlink r:id="rId10" w:history="1">
        <w:r w:rsidR="005E4355" w:rsidRPr="00002DDF">
          <w:rPr>
            <w:rFonts w:eastAsia="Microsoft Sans Serif"/>
            <w:sz w:val="28"/>
            <w:szCs w:val="28"/>
            <w:lang w:eastAsia="en-US" w:bidi="ru-RU"/>
          </w:rPr>
          <w:t>info@kusum.com</w:t>
        </w:r>
      </w:hyperlink>
    </w:p>
    <w:bookmarkEnd w:id="9"/>
    <w:p w14:paraId="7831A68A" w14:textId="77777777" w:rsidR="007D681B" w:rsidRPr="00002DDF" w:rsidRDefault="007D681B" w:rsidP="008330E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7F990C" w14:textId="77777777" w:rsidR="00647C02" w:rsidRPr="00002DDF" w:rsidRDefault="00647C02" w:rsidP="003042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02DDF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аумағында тұтынушылардан дәрілік заттардың сапасына қатысты шағымдарды (ұсыныстарды) қабылдайтын және дәрілік заттардың тіркеуден кейінгі қауіпсіздігін </w:t>
      </w:r>
      <w:r w:rsidRPr="00002DDF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қадағалауға жауапты ұйымның атауы,  мекенжайы және байланыс деректері </w:t>
      </w:r>
      <w:r w:rsidRPr="00002DDF">
        <w:rPr>
          <w:rFonts w:ascii="Times New Roman" w:hAnsi="Times New Roman"/>
          <w:b/>
          <w:sz w:val="28"/>
          <w:szCs w:val="28"/>
          <w:lang w:eastAsia="ko-KR"/>
        </w:rPr>
        <w:t>(телефон, факс, электрон</w:t>
      </w:r>
      <w:r w:rsidRPr="00002DDF">
        <w:rPr>
          <w:rFonts w:ascii="Times New Roman" w:hAnsi="Times New Roman"/>
          <w:b/>
          <w:sz w:val="28"/>
          <w:szCs w:val="28"/>
          <w:lang w:val="kk-KZ" w:eastAsia="ko-KR"/>
        </w:rPr>
        <w:t xml:space="preserve">ды </w:t>
      </w:r>
      <w:r w:rsidRPr="00002DDF">
        <w:rPr>
          <w:rFonts w:ascii="Times New Roman" w:hAnsi="Times New Roman"/>
          <w:b/>
          <w:sz w:val="28"/>
          <w:szCs w:val="28"/>
          <w:lang w:eastAsia="ko-KR"/>
        </w:rPr>
        <w:t>по</w:t>
      </w:r>
      <w:r w:rsidRPr="00002DDF">
        <w:rPr>
          <w:rFonts w:ascii="Times New Roman" w:hAnsi="Times New Roman"/>
          <w:b/>
          <w:sz w:val="28"/>
          <w:szCs w:val="28"/>
          <w:lang w:val="kk-KZ" w:eastAsia="ko-KR"/>
        </w:rPr>
        <w:t>ш</w:t>
      </w:r>
      <w:r w:rsidRPr="00002DDF">
        <w:rPr>
          <w:rFonts w:ascii="Times New Roman" w:hAnsi="Times New Roman"/>
          <w:b/>
          <w:sz w:val="28"/>
          <w:szCs w:val="28"/>
          <w:lang w:eastAsia="ko-KR"/>
        </w:rPr>
        <w:t xml:space="preserve">та) </w:t>
      </w:r>
      <w:r w:rsidRPr="00002DD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5AACCE3" w14:textId="53C19273" w:rsidR="0030421B" w:rsidRPr="00002DDF" w:rsidRDefault="00EA731B" w:rsidP="0030421B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val="kk-KZ" w:bidi="ru-RU"/>
        </w:rPr>
      </w:pPr>
      <w:r w:rsidRPr="00002DDF">
        <w:rPr>
          <w:rFonts w:ascii="Times New Roman" w:eastAsia="Microsoft Sans Serif" w:hAnsi="Times New Roman"/>
          <w:sz w:val="28"/>
          <w:szCs w:val="28"/>
          <w:lang w:val="kk-KZ" w:bidi="ru-RU"/>
        </w:rPr>
        <w:t>«Дәрі-Фарм (Қ</w:t>
      </w:r>
      <w:r w:rsidR="005E4355" w:rsidRPr="00002DDF">
        <w:rPr>
          <w:rFonts w:ascii="Times New Roman" w:eastAsia="Microsoft Sans Serif" w:hAnsi="Times New Roman"/>
          <w:sz w:val="28"/>
          <w:szCs w:val="28"/>
          <w:lang w:val="kk-KZ" w:bidi="ru-RU"/>
        </w:rPr>
        <w:t>аза</w:t>
      </w:r>
      <w:r w:rsidRPr="00002DDF">
        <w:rPr>
          <w:rFonts w:ascii="Times New Roman" w:eastAsia="Microsoft Sans Serif" w:hAnsi="Times New Roman"/>
          <w:sz w:val="28"/>
          <w:szCs w:val="28"/>
          <w:lang w:val="kk-KZ" w:bidi="ru-RU"/>
        </w:rPr>
        <w:t>қ</w:t>
      </w:r>
      <w:r w:rsidR="005E4355" w:rsidRPr="00002DDF">
        <w:rPr>
          <w:rFonts w:ascii="Times New Roman" w:eastAsia="Microsoft Sans Serif" w:hAnsi="Times New Roman"/>
          <w:sz w:val="28"/>
          <w:szCs w:val="28"/>
          <w:lang w:val="kk-KZ" w:bidi="ru-RU"/>
        </w:rPr>
        <w:t>стан)»</w:t>
      </w:r>
      <w:r w:rsidR="00647C02" w:rsidRPr="00002DDF">
        <w:rPr>
          <w:rFonts w:ascii="Times New Roman" w:eastAsia="Microsoft Sans Serif" w:hAnsi="Times New Roman"/>
          <w:sz w:val="28"/>
          <w:szCs w:val="28"/>
          <w:lang w:val="kk-KZ" w:bidi="ru-RU"/>
        </w:rPr>
        <w:t xml:space="preserve"> ЖШС</w:t>
      </w:r>
      <w:r w:rsidR="005E4355" w:rsidRPr="00002DDF">
        <w:rPr>
          <w:rFonts w:ascii="Times New Roman" w:eastAsia="Microsoft Sans Serif" w:hAnsi="Times New Roman"/>
          <w:sz w:val="28"/>
          <w:szCs w:val="28"/>
          <w:lang w:val="kk-KZ" w:bidi="ru-RU"/>
        </w:rPr>
        <w:t>, Алматы</w:t>
      </w:r>
      <w:r w:rsidR="00647C02" w:rsidRPr="00002DDF">
        <w:rPr>
          <w:rFonts w:ascii="Times New Roman" w:eastAsia="Microsoft Sans Serif" w:hAnsi="Times New Roman"/>
          <w:sz w:val="28"/>
          <w:szCs w:val="28"/>
          <w:lang w:val="kk-KZ" w:bidi="ru-RU"/>
        </w:rPr>
        <w:t xml:space="preserve"> қ.</w:t>
      </w:r>
      <w:r w:rsidR="005E4355" w:rsidRPr="00002DDF">
        <w:rPr>
          <w:rFonts w:ascii="Times New Roman" w:eastAsia="Microsoft Sans Serif" w:hAnsi="Times New Roman"/>
          <w:sz w:val="28"/>
          <w:szCs w:val="28"/>
          <w:lang w:val="kk-KZ" w:bidi="ru-RU"/>
        </w:rPr>
        <w:t>, Досты</w:t>
      </w:r>
      <w:r w:rsidR="00647C02" w:rsidRPr="00002DDF">
        <w:rPr>
          <w:rFonts w:ascii="Times New Roman" w:eastAsia="Microsoft Sans Serif" w:hAnsi="Times New Roman"/>
          <w:sz w:val="28"/>
          <w:szCs w:val="28"/>
          <w:lang w:val="kk-KZ" w:bidi="ru-RU"/>
        </w:rPr>
        <w:t>қ даңғ.</w:t>
      </w:r>
      <w:r w:rsidR="005E4355" w:rsidRPr="00002DDF">
        <w:rPr>
          <w:rFonts w:ascii="Times New Roman" w:eastAsia="Microsoft Sans Serif" w:hAnsi="Times New Roman"/>
          <w:sz w:val="28"/>
          <w:szCs w:val="28"/>
          <w:lang w:val="kk-KZ" w:bidi="ru-RU"/>
        </w:rPr>
        <w:t>, 117/6, «Хан-Тенгри»</w:t>
      </w:r>
      <w:r w:rsidR="00647C02" w:rsidRPr="00002DDF">
        <w:rPr>
          <w:rFonts w:ascii="Times New Roman" w:eastAsia="Microsoft Sans Serif" w:hAnsi="Times New Roman"/>
          <w:sz w:val="28"/>
          <w:szCs w:val="28"/>
          <w:lang w:val="kk-KZ" w:bidi="ru-RU"/>
        </w:rPr>
        <w:t xml:space="preserve"> БО</w:t>
      </w:r>
      <w:r w:rsidR="005E4355" w:rsidRPr="00002DDF">
        <w:rPr>
          <w:rFonts w:ascii="Times New Roman" w:eastAsia="Microsoft Sans Serif" w:hAnsi="Times New Roman"/>
          <w:sz w:val="28"/>
          <w:szCs w:val="28"/>
          <w:lang w:val="kk-KZ" w:bidi="ru-RU"/>
        </w:rPr>
        <w:t>.</w:t>
      </w:r>
    </w:p>
    <w:p w14:paraId="1482FC54" w14:textId="77777777" w:rsidR="0030421B" w:rsidRPr="00002DDF" w:rsidRDefault="005E4355" w:rsidP="0030421B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002DDF">
        <w:rPr>
          <w:rFonts w:ascii="Times New Roman" w:eastAsia="Microsoft Sans Serif" w:hAnsi="Times New Roman"/>
          <w:sz w:val="28"/>
          <w:szCs w:val="28"/>
          <w:lang w:bidi="ru-RU"/>
        </w:rPr>
        <w:t>Телефон/факс: 8(727) 295-26-50 </w:t>
      </w:r>
    </w:p>
    <w:p w14:paraId="5DB56550" w14:textId="77777777" w:rsidR="00682335" w:rsidRPr="00002DDF" w:rsidRDefault="00682335" w:rsidP="00682335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002DDF">
        <w:rPr>
          <w:rFonts w:ascii="Times New Roman" w:eastAsia="Microsoft Sans Serif" w:hAnsi="Times New Roman"/>
          <w:sz w:val="28"/>
          <w:szCs w:val="28"/>
          <w:lang w:bidi="ru-RU"/>
        </w:rPr>
        <w:t>E-</w:t>
      </w:r>
      <w:proofErr w:type="spellStart"/>
      <w:r w:rsidRPr="00002DDF">
        <w:rPr>
          <w:rFonts w:ascii="Times New Roman" w:eastAsia="Microsoft Sans Serif" w:hAnsi="Times New Roman"/>
          <w:sz w:val="28"/>
          <w:szCs w:val="28"/>
          <w:lang w:bidi="ru-RU"/>
        </w:rPr>
        <w:t>mail</w:t>
      </w:r>
      <w:proofErr w:type="spellEnd"/>
      <w:r w:rsidRPr="00002DDF">
        <w:rPr>
          <w:rFonts w:ascii="Times New Roman" w:eastAsia="Microsoft Sans Serif" w:hAnsi="Times New Roman"/>
          <w:sz w:val="28"/>
          <w:szCs w:val="28"/>
          <w:lang w:bidi="ru-RU"/>
        </w:rPr>
        <w:t xml:space="preserve">: </w:t>
      </w:r>
      <w:hyperlink r:id="rId11" w:history="1">
        <w:r w:rsidRPr="00002DDF">
          <w:rPr>
            <w:rStyle w:val="af"/>
            <w:rFonts w:ascii="Times New Roman" w:eastAsia="Microsoft Sans Serif" w:hAnsi="Times New Roman"/>
            <w:color w:val="auto"/>
            <w:sz w:val="28"/>
            <w:szCs w:val="28"/>
            <w:lang w:val="en-US" w:bidi="ru-RU"/>
          </w:rPr>
          <w:t>phv</w:t>
        </w:r>
        <w:r w:rsidRPr="00002DDF">
          <w:rPr>
            <w:rStyle w:val="af"/>
            <w:rFonts w:ascii="Times New Roman" w:eastAsia="Microsoft Sans Serif" w:hAnsi="Times New Roman"/>
            <w:color w:val="auto"/>
            <w:sz w:val="28"/>
            <w:szCs w:val="28"/>
            <w:lang w:bidi="ru-RU"/>
          </w:rPr>
          <w:t>@kusum.kz</w:t>
        </w:r>
      </w:hyperlink>
    </w:p>
    <w:p w14:paraId="0B15D52B" w14:textId="77777777" w:rsidR="0030421B" w:rsidRPr="00002DDF" w:rsidRDefault="0030421B" w:rsidP="0030421B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</w:p>
    <w:sectPr w:rsidR="0030421B" w:rsidRPr="00002DDF" w:rsidSect="00F97B57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82546" w14:textId="77777777" w:rsidR="006B0670" w:rsidRDefault="006B0670">
      <w:pPr>
        <w:spacing w:after="0" w:line="240" w:lineRule="auto"/>
      </w:pPr>
      <w:r>
        <w:separator/>
      </w:r>
    </w:p>
  </w:endnote>
  <w:endnote w:type="continuationSeparator" w:id="0">
    <w:p w14:paraId="66C899CA" w14:textId="77777777" w:rsidR="006B0670" w:rsidRDefault="006B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CB8F3" w14:textId="77777777" w:rsidR="006B0670" w:rsidRDefault="006B0670">
      <w:pPr>
        <w:spacing w:after="0" w:line="240" w:lineRule="auto"/>
      </w:pPr>
      <w:r>
        <w:separator/>
      </w:r>
    </w:p>
  </w:footnote>
  <w:footnote w:type="continuationSeparator" w:id="0">
    <w:p w14:paraId="5BAB0878" w14:textId="77777777" w:rsidR="006B0670" w:rsidRDefault="006B0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5E964" w14:textId="0DC58971" w:rsidR="00D275FC" w:rsidRDefault="0082751E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367071" wp14:editId="3D88F93C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DFE13D" w14:textId="4ACE5A6C" w:rsidR="0082751E" w:rsidRPr="0082751E" w:rsidRDefault="0082751E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67071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80.25pt;margin-top:48.7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" filled="f" stroked="f" strokeweight=".5pt">
              <v:textbox style="layout-flow:vertical;mso-layout-flow-alt:bottom-to-top">
                <w:txbxContent>
                  <w:p w14:paraId="2EDFE13D" w14:textId="4ACE5A6C" w:rsidR="0082751E" w:rsidRPr="0082751E" w:rsidRDefault="0082751E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DA964" wp14:editId="412B0D80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664B1" w14:textId="48D3635D" w:rsidR="0082751E" w:rsidRPr="0082751E" w:rsidRDefault="0082751E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2DA964" id="Поле 2" o:spid="_x0000_s1027" type="#_x0000_t202" style="position:absolute;margin-left:480.2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" filled="f" stroked="f" strokeweight=".5pt">
              <v:textbox style="layout-flow:vertical;mso-layout-flow-alt:bottom-to-top">
                <w:txbxContent>
                  <w:p w14:paraId="05D664B1" w14:textId="48D3635D" w:rsidR="0082751E" w:rsidRPr="0082751E" w:rsidRDefault="0082751E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9D65AA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854FDE" wp14:editId="5255E3D8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1905" t="0" r="0" b="1270"/>
              <wp:wrapNone/>
              <wp:docPr id="1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2BA66" w14:textId="77777777" w:rsidR="00D275FC" w:rsidRPr="00D275FC" w:rsidRDefault="005E4355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854FDE" id="_x0000_s1028" type="#_x0000_t202" style="position:absolute;margin-left:494.4pt;margin-top:48.75pt;width:30pt;height:29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" filled="f" stroked="f" strokeweight=".5pt">
              <v:textbox style="layout-flow:vertical;mso-layout-flow-alt:bottom-to-top">
                <w:txbxContent>
                  <w:p w14:paraId="4412BA66" w14:textId="77777777" w:rsidR="00D275FC" w:rsidRPr="00D275FC" w:rsidRDefault="005E4355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3C54"/>
    <w:multiLevelType w:val="hybridMultilevel"/>
    <w:tmpl w:val="8FCC01C8"/>
    <w:lvl w:ilvl="0" w:tplc="40B6FE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2B4B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22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80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AB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CC0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051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88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9EEC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A13E6CA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B749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A2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2FD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E22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A83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21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C9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D6F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05C01260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4DD2F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E64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E5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E8C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407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C0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50AB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12F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D1D"/>
    <w:multiLevelType w:val="hybridMultilevel"/>
    <w:tmpl w:val="63309D12"/>
    <w:lvl w:ilvl="0" w:tplc="7DB2A2A4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E61E93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E620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60D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E0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68E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A8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ED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920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5B9"/>
    <w:multiLevelType w:val="hybridMultilevel"/>
    <w:tmpl w:val="A3E62FA8"/>
    <w:lvl w:ilvl="0" w:tplc="41AA9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89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7874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E11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4AE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D84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E5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ADD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E8B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E55"/>
    <w:multiLevelType w:val="hybridMultilevel"/>
    <w:tmpl w:val="72E41BCA"/>
    <w:lvl w:ilvl="0" w:tplc="215634C4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B7061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562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CA6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6E9B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8E0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E6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AAD1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AC7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314"/>
    <w:multiLevelType w:val="hybridMultilevel"/>
    <w:tmpl w:val="F3884292"/>
    <w:lvl w:ilvl="0" w:tplc="A502D2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9E0E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49F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4C9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295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85A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60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66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AA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2D8"/>
    <w:multiLevelType w:val="hybridMultilevel"/>
    <w:tmpl w:val="52B2D602"/>
    <w:lvl w:ilvl="0" w:tplc="FDFC3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A695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401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4E9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6C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067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03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C1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42B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5ABD"/>
    <w:multiLevelType w:val="hybridMultilevel"/>
    <w:tmpl w:val="9A88FD54"/>
    <w:lvl w:ilvl="0" w:tplc="99D88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966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4083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E1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0F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05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20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C3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8EB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369D2"/>
    <w:multiLevelType w:val="hybridMultilevel"/>
    <w:tmpl w:val="BBF437D6"/>
    <w:lvl w:ilvl="0" w:tplc="13BEB2C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F868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665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C1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835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2AE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22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80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5425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A1387"/>
    <w:multiLevelType w:val="hybridMultilevel"/>
    <w:tmpl w:val="8FF4F3BE"/>
    <w:lvl w:ilvl="0" w:tplc="D28CE62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D6E0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E810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0E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07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E2E9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2C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41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02D8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7415F"/>
    <w:multiLevelType w:val="hybridMultilevel"/>
    <w:tmpl w:val="4040272A"/>
    <w:lvl w:ilvl="0" w:tplc="0B203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A1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22DC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06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0FF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802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E9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0E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B690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35000"/>
    <w:multiLevelType w:val="hybridMultilevel"/>
    <w:tmpl w:val="CB40CE2C"/>
    <w:lvl w:ilvl="0" w:tplc="A274ECD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1988F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0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E4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C29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6F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E2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A0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8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31F24"/>
    <w:multiLevelType w:val="hybridMultilevel"/>
    <w:tmpl w:val="A6E05460"/>
    <w:lvl w:ilvl="0" w:tplc="6AACC2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99A6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B2B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84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6D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3C4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07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60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225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F10E9"/>
    <w:multiLevelType w:val="hybridMultilevel"/>
    <w:tmpl w:val="BD7499D8"/>
    <w:lvl w:ilvl="0" w:tplc="45263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CA6D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727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2D9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86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184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28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64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961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D0595"/>
    <w:multiLevelType w:val="hybridMultilevel"/>
    <w:tmpl w:val="C5FCDC30"/>
    <w:lvl w:ilvl="0" w:tplc="F8FEB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CF9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686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CA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9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32C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4D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8C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84D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37AD1"/>
    <w:multiLevelType w:val="hybridMultilevel"/>
    <w:tmpl w:val="DB4EBC54"/>
    <w:lvl w:ilvl="0" w:tplc="8FC01A4A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EDEC34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AAA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05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AA53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502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07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622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9A45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C0942"/>
    <w:multiLevelType w:val="hybridMultilevel"/>
    <w:tmpl w:val="90DCECC0"/>
    <w:lvl w:ilvl="0" w:tplc="410A9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D08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98B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26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CE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3A6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41C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083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70C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84F52"/>
    <w:multiLevelType w:val="hybridMultilevel"/>
    <w:tmpl w:val="81BCA6F8"/>
    <w:lvl w:ilvl="0" w:tplc="600035F4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3FD658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DE0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F87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3011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922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70A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645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9A5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C1104"/>
    <w:multiLevelType w:val="hybridMultilevel"/>
    <w:tmpl w:val="E99E0AAA"/>
    <w:lvl w:ilvl="0" w:tplc="078CFC3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2A8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AE2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208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A8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6C29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AC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07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98A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74D5B"/>
    <w:multiLevelType w:val="hybridMultilevel"/>
    <w:tmpl w:val="D4F8B810"/>
    <w:lvl w:ilvl="0" w:tplc="CD4A13B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13030B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D065D8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1BC663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7E6419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9D499A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248443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034012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34297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4827B71"/>
    <w:multiLevelType w:val="hybridMultilevel"/>
    <w:tmpl w:val="EE04941C"/>
    <w:lvl w:ilvl="0" w:tplc="081A3774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E6A28F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344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064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83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8E4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4A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CC0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481D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F7ADF"/>
    <w:multiLevelType w:val="hybridMultilevel"/>
    <w:tmpl w:val="A4D06184"/>
    <w:lvl w:ilvl="0" w:tplc="C004E6F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6FC4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F6B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8E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8A9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744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85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CF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34D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F1B9F"/>
    <w:multiLevelType w:val="hybridMultilevel"/>
    <w:tmpl w:val="B050A448"/>
    <w:lvl w:ilvl="0" w:tplc="5AF25F28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11A8A1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605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28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43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244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A6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3000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160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18"/>
  </w:num>
  <w:num w:numId="5">
    <w:abstractNumId w:val="23"/>
  </w:num>
  <w:num w:numId="6">
    <w:abstractNumId w:val="5"/>
  </w:num>
  <w:num w:numId="7">
    <w:abstractNumId w:val="21"/>
  </w:num>
  <w:num w:numId="8">
    <w:abstractNumId w:val="7"/>
  </w:num>
  <w:num w:numId="9">
    <w:abstractNumId w:val="15"/>
  </w:num>
  <w:num w:numId="10">
    <w:abstractNumId w:val="8"/>
  </w:num>
  <w:num w:numId="11">
    <w:abstractNumId w:val="14"/>
  </w:num>
  <w:num w:numId="12">
    <w:abstractNumId w:val="17"/>
  </w:num>
  <w:num w:numId="13">
    <w:abstractNumId w:val="19"/>
  </w:num>
  <w:num w:numId="14">
    <w:abstractNumId w:val="11"/>
  </w:num>
  <w:num w:numId="15">
    <w:abstractNumId w:val="0"/>
  </w:num>
  <w:num w:numId="16">
    <w:abstractNumId w:val="22"/>
  </w:num>
  <w:num w:numId="17">
    <w:abstractNumId w:val="13"/>
  </w:num>
  <w:num w:numId="18">
    <w:abstractNumId w:val="12"/>
  </w:num>
  <w:num w:numId="19">
    <w:abstractNumId w:val="6"/>
  </w:num>
  <w:num w:numId="20">
    <w:abstractNumId w:val="1"/>
  </w:num>
  <w:num w:numId="21">
    <w:abstractNumId w:val="9"/>
  </w:num>
  <w:num w:numId="22">
    <w:abstractNumId w:val="4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48"/>
    <w:rsid w:val="00002DDF"/>
    <w:rsid w:val="00010371"/>
    <w:rsid w:val="000264BB"/>
    <w:rsid w:val="00031BA1"/>
    <w:rsid w:val="00033FC1"/>
    <w:rsid w:val="00042999"/>
    <w:rsid w:val="000852A1"/>
    <w:rsid w:val="000900E4"/>
    <w:rsid w:val="0009503F"/>
    <w:rsid w:val="000965AD"/>
    <w:rsid w:val="000972E6"/>
    <w:rsid w:val="000A0D71"/>
    <w:rsid w:val="000C2C4B"/>
    <w:rsid w:val="000C4C48"/>
    <w:rsid w:val="000C7C18"/>
    <w:rsid w:val="000D3E2A"/>
    <w:rsid w:val="000E01AB"/>
    <w:rsid w:val="000E4468"/>
    <w:rsid w:val="000E49F0"/>
    <w:rsid w:val="000E6126"/>
    <w:rsid w:val="000F5BF1"/>
    <w:rsid w:val="00100406"/>
    <w:rsid w:val="00107A8A"/>
    <w:rsid w:val="00111788"/>
    <w:rsid w:val="001202CA"/>
    <w:rsid w:val="0012149F"/>
    <w:rsid w:val="00132B9A"/>
    <w:rsid w:val="00136702"/>
    <w:rsid w:val="001368AE"/>
    <w:rsid w:val="00144CCD"/>
    <w:rsid w:val="0014739A"/>
    <w:rsid w:val="00151E39"/>
    <w:rsid w:val="0015490C"/>
    <w:rsid w:val="001573E2"/>
    <w:rsid w:val="0016278D"/>
    <w:rsid w:val="00180A98"/>
    <w:rsid w:val="001937AD"/>
    <w:rsid w:val="00197456"/>
    <w:rsid w:val="001A2CB2"/>
    <w:rsid w:val="001B0F99"/>
    <w:rsid w:val="001B1194"/>
    <w:rsid w:val="001B6AEC"/>
    <w:rsid w:val="001C3967"/>
    <w:rsid w:val="001E0E62"/>
    <w:rsid w:val="001E6F4C"/>
    <w:rsid w:val="001F16AA"/>
    <w:rsid w:val="00203355"/>
    <w:rsid w:val="00211005"/>
    <w:rsid w:val="00216B53"/>
    <w:rsid w:val="00217D41"/>
    <w:rsid w:val="00220913"/>
    <w:rsid w:val="00222BDD"/>
    <w:rsid w:val="00222CA6"/>
    <w:rsid w:val="00230D99"/>
    <w:rsid w:val="00232642"/>
    <w:rsid w:val="00237697"/>
    <w:rsid w:val="00240455"/>
    <w:rsid w:val="002428E6"/>
    <w:rsid w:val="00250EDB"/>
    <w:rsid w:val="00256E10"/>
    <w:rsid w:val="00260413"/>
    <w:rsid w:val="00260EBC"/>
    <w:rsid w:val="00264710"/>
    <w:rsid w:val="00267567"/>
    <w:rsid w:val="00270B0A"/>
    <w:rsid w:val="00273E5A"/>
    <w:rsid w:val="00281FBE"/>
    <w:rsid w:val="00290D2E"/>
    <w:rsid w:val="00292715"/>
    <w:rsid w:val="002A0D04"/>
    <w:rsid w:val="002A1694"/>
    <w:rsid w:val="002A591C"/>
    <w:rsid w:val="002B0500"/>
    <w:rsid w:val="002C10E1"/>
    <w:rsid w:val="002C15EB"/>
    <w:rsid w:val="002C1660"/>
    <w:rsid w:val="002C35A2"/>
    <w:rsid w:val="002C5345"/>
    <w:rsid w:val="002D56B7"/>
    <w:rsid w:val="002E065C"/>
    <w:rsid w:val="002E0BAD"/>
    <w:rsid w:val="002E185E"/>
    <w:rsid w:val="002E3E51"/>
    <w:rsid w:val="002F4A14"/>
    <w:rsid w:val="00303FF5"/>
    <w:rsid w:val="0030421B"/>
    <w:rsid w:val="003043BF"/>
    <w:rsid w:val="00310619"/>
    <w:rsid w:val="00320073"/>
    <w:rsid w:val="003262DF"/>
    <w:rsid w:val="003513A3"/>
    <w:rsid w:val="0036288F"/>
    <w:rsid w:val="00365B10"/>
    <w:rsid w:val="00367BA7"/>
    <w:rsid w:val="00370E67"/>
    <w:rsid w:val="00373925"/>
    <w:rsid w:val="003761C0"/>
    <w:rsid w:val="003812B2"/>
    <w:rsid w:val="00383CDB"/>
    <w:rsid w:val="003879F9"/>
    <w:rsid w:val="00387AEA"/>
    <w:rsid w:val="00396572"/>
    <w:rsid w:val="003A035E"/>
    <w:rsid w:val="003B0285"/>
    <w:rsid w:val="003C3FAE"/>
    <w:rsid w:val="003C420B"/>
    <w:rsid w:val="003D2651"/>
    <w:rsid w:val="003D51E7"/>
    <w:rsid w:val="003E04FF"/>
    <w:rsid w:val="003E13CF"/>
    <w:rsid w:val="003F34E3"/>
    <w:rsid w:val="003F5344"/>
    <w:rsid w:val="003F7EDC"/>
    <w:rsid w:val="00404548"/>
    <w:rsid w:val="004047F9"/>
    <w:rsid w:val="00410BE1"/>
    <w:rsid w:val="0041162E"/>
    <w:rsid w:val="00411DA1"/>
    <w:rsid w:val="00414EA2"/>
    <w:rsid w:val="00415473"/>
    <w:rsid w:val="0042786D"/>
    <w:rsid w:val="00433C62"/>
    <w:rsid w:val="00434277"/>
    <w:rsid w:val="004434E0"/>
    <w:rsid w:val="00451E50"/>
    <w:rsid w:val="00460EFF"/>
    <w:rsid w:val="004661AD"/>
    <w:rsid w:val="00467D29"/>
    <w:rsid w:val="00472EF5"/>
    <w:rsid w:val="0048687C"/>
    <w:rsid w:val="004A31B4"/>
    <w:rsid w:val="004C1922"/>
    <w:rsid w:val="004C462F"/>
    <w:rsid w:val="004D49E9"/>
    <w:rsid w:val="004D6CFD"/>
    <w:rsid w:val="004E490C"/>
    <w:rsid w:val="004E7682"/>
    <w:rsid w:val="005071DA"/>
    <w:rsid w:val="00523D82"/>
    <w:rsid w:val="00541A00"/>
    <w:rsid w:val="005444B2"/>
    <w:rsid w:val="00552F8B"/>
    <w:rsid w:val="00556B93"/>
    <w:rsid w:val="00561FE7"/>
    <w:rsid w:val="00575348"/>
    <w:rsid w:val="00575969"/>
    <w:rsid w:val="005869C5"/>
    <w:rsid w:val="005974CA"/>
    <w:rsid w:val="005A3C81"/>
    <w:rsid w:val="005A5680"/>
    <w:rsid w:val="005A6639"/>
    <w:rsid w:val="005A6914"/>
    <w:rsid w:val="005B3FFE"/>
    <w:rsid w:val="005C1519"/>
    <w:rsid w:val="005C1C4E"/>
    <w:rsid w:val="005C4A16"/>
    <w:rsid w:val="005D68C6"/>
    <w:rsid w:val="005D6A1E"/>
    <w:rsid w:val="005D7EE3"/>
    <w:rsid w:val="005E4355"/>
    <w:rsid w:val="005E50DE"/>
    <w:rsid w:val="005F7097"/>
    <w:rsid w:val="0060364A"/>
    <w:rsid w:val="00603A8D"/>
    <w:rsid w:val="00617843"/>
    <w:rsid w:val="00617F9D"/>
    <w:rsid w:val="00620F34"/>
    <w:rsid w:val="00624C1B"/>
    <w:rsid w:val="00625471"/>
    <w:rsid w:val="00625B5E"/>
    <w:rsid w:val="00627853"/>
    <w:rsid w:val="00634D0C"/>
    <w:rsid w:val="00647C02"/>
    <w:rsid w:val="00652BCE"/>
    <w:rsid w:val="00652E29"/>
    <w:rsid w:val="00653617"/>
    <w:rsid w:val="00661F00"/>
    <w:rsid w:val="006636D8"/>
    <w:rsid w:val="0067136B"/>
    <w:rsid w:val="00682335"/>
    <w:rsid w:val="00691208"/>
    <w:rsid w:val="00693C6E"/>
    <w:rsid w:val="006A23C4"/>
    <w:rsid w:val="006A702E"/>
    <w:rsid w:val="006B0670"/>
    <w:rsid w:val="006B07A2"/>
    <w:rsid w:val="006B5B5B"/>
    <w:rsid w:val="006B7A90"/>
    <w:rsid w:val="006C5F38"/>
    <w:rsid w:val="006D7D5A"/>
    <w:rsid w:val="006E4305"/>
    <w:rsid w:val="006E62BF"/>
    <w:rsid w:val="006F5763"/>
    <w:rsid w:val="006F7A1C"/>
    <w:rsid w:val="007025EA"/>
    <w:rsid w:val="00704BAB"/>
    <w:rsid w:val="007104D1"/>
    <w:rsid w:val="007135A6"/>
    <w:rsid w:val="007221D0"/>
    <w:rsid w:val="0073103F"/>
    <w:rsid w:val="00733A73"/>
    <w:rsid w:val="007406A9"/>
    <w:rsid w:val="00745B4D"/>
    <w:rsid w:val="00746FF2"/>
    <w:rsid w:val="00761133"/>
    <w:rsid w:val="007629E4"/>
    <w:rsid w:val="00764E84"/>
    <w:rsid w:val="007708A3"/>
    <w:rsid w:val="007762F8"/>
    <w:rsid w:val="007820AB"/>
    <w:rsid w:val="00783520"/>
    <w:rsid w:val="007A02D3"/>
    <w:rsid w:val="007A18B1"/>
    <w:rsid w:val="007A435C"/>
    <w:rsid w:val="007C055A"/>
    <w:rsid w:val="007C1693"/>
    <w:rsid w:val="007D0E84"/>
    <w:rsid w:val="007D681B"/>
    <w:rsid w:val="007E05A6"/>
    <w:rsid w:val="007E1D85"/>
    <w:rsid w:val="00805217"/>
    <w:rsid w:val="0081154A"/>
    <w:rsid w:val="00820B36"/>
    <w:rsid w:val="00821610"/>
    <w:rsid w:val="0082751E"/>
    <w:rsid w:val="00827BB2"/>
    <w:rsid w:val="008329DA"/>
    <w:rsid w:val="008330E7"/>
    <w:rsid w:val="008353A4"/>
    <w:rsid w:val="008371E5"/>
    <w:rsid w:val="00847154"/>
    <w:rsid w:val="00857AB1"/>
    <w:rsid w:val="008629E3"/>
    <w:rsid w:val="0086657B"/>
    <w:rsid w:val="00866C8E"/>
    <w:rsid w:val="008832E5"/>
    <w:rsid w:val="00891905"/>
    <w:rsid w:val="00897669"/>
    <w:rsid w:val="008A6F8C"/>
    <w:rsid w:val="008B0481"/>
    <w:rsid w:val="008C0181"/>
    <w:rsid w:val="008D4451"/>
    <w:rsid w:val="008D62B7"/>
    <w:rsid w:val="008E6895"/>
    <w:rsid w:val="00900B3C"/>
    <w:rsid w:val="00904FB5"/>
    <w:rsid w:val="0091136C"/>
    <w:rsid w:val="00913664"/>
    <w:rsid w:val="00922191"/>
    <w:rsid w:val="00923D89"/>
    <w:rsid w:val="00930D7D"/>
    <w:rsid w:val="0095047E"/>
    <w:rsid w:val="00956101"/>
    <w:rsid w:val="009620F2"/>
    <w:rsid w:val="00962CD6"/>
    <w:rsid w:val="00983FB7"/>
    <w:rsid w:val="00991506"/>
    <w:rsid w:val="00993A60"/>
    <w:rsid w:val="00994AD3"/>
    <w:rsid w:val="009A56A4"/>
    <w:rsid w:val="009B014E"/>
    <w:rsid w:val="009B1A31"/>
    <w:rsid w:val="009D1965"/>
    <w:rsid w:val="009D20CD"/>
    <w:rsid w:val="009D65AA"/>
    <w:rsid w:val="009D71D5"/>
    <w:rsid w:val="009E2887"/>
    <w:rsid w:val="009E5CB9"/>
    <w:rsid w:val="009F31F2"/>
    <w:rsid w:val="009F45A5"/>
    <w:rsid w:val="00A01C2E"/>
    <w:rsid w:val="00A02BB2"/>
    <w:rsid w:val="00A04052"/>
    <w:rsid w:val="00A12563"/>
    <w:rsid w:val="00A17B0B"/>
    <w:rsid w:val="00A40D19"/>
    <w:rsid w:val="00A71B2B"/>
    <w:rsid w:val="00AA5D0A"/>
    <w:rsid w:val="00AA5E2F"/>
    <w:rsid w:val="00AA7317"/>
    <w:rsid w:val="00AB535C"/>
    <w:rsid w:val="00AC2C0B"/>
    <w:rsid w:val="00AC4905"/>
    <w:rsid w:val="00AE7922"/>
    <w:rsid w:val="00B01011"/>
    <w:rsid w:val="00B4434F"/>
    <w:rsid w:val="00B46F30"/>
    <w:rsid w:val="00B554A5"/>
    <w:rsid w:val="00B608C1"/>
    <w:rsid w:val="00B60D3D"/>
    <w:rsid w:val="00B61B4B"/>
    <w:rsid w:val="00B61D95"/>
    <w:rsid w:val="00B61DCA"/>
    <w:rsid w:val="00B6358A"/>
    <w:rsid w:val="00B66BD3"/>
    <w:rsid w:val="00B726EA"/>
    <w:rsid w:val="00B86E77"/>
    <w:rsid w:val="00B9187F"/>
    <w:rsid w:val="00BB3050"/>
    <w:rsid w:val="00BB6745"/>
    <w:rsid w:val="00BB7831"/>
    <w:rsid w:val="00BC31BC"/>
    <w:rsid w:val="00BC6167"/>
    <w:rsid w:val="00BC7A91"/>
    <w:rsid w:val="00BE4435"/>
    <w:rsid w:val="00BE6B71"/>
    <w:rsid w:val="00C0534B"/>
    <w:rsid w:val="00C07BB3"/>
    <w:rsid w:val="00C11501"/>
    <w:rsid w:val="00C2000E"/>
    <w:rsid w:val="00C254CB"/>
    <w:rsid w:val="00C2587A"/>
    <w:rsid w:val="00C26608"/>
    <w:rsid w:val="00C379C9"/>
    <w:rsid w:val="00C422B8"/>
    <w:rsid w:val="00C47AA7"/>
    <w:rsid w:val="00C566D6"/>
    <w:rsid w:val="00C574E3"/>
    <w:rsid w:val="00C66286"/>
    <w:rsid w:val="00C701A3"/>
    <w:rsid w:val="00C839ED"/>
    <w:rsid w:val="00C84299"/>
    <w:rsid w:val="00C878C0"/>
    <w:rsid w:val="00C92F14"/>
    <w:rsid w:val="00C93F7C"/>
    <w:rsid w:val="00C97365"/>
    <w:rsid w:val="00C97377"/>
    <w:rsid w:val="00C9748E"/>
    <w:rsid w:val="00CA54A9"/>
    <w:rsid w:val="00CC08BA"/>
    <w:rsid w:val="00CC330A"/>
    <w:rsid w:val="00CC52D0"/>
    <w:rsid w:val="00CC5727"/>
    <w:rsid w:val="00CC63C5"/>
    <w:rsid w:val="00CC7DBD"/>
    <w:rsid w:val="00CE775D"/>
    <w:rsid w:val="00CF3849"/>
    <w:rsid w:val="00D0233C"/>
    <w:rsid w:val="00D04993"/>
    <w:rsid w:val="00D11462"/>
    <w:rsid w:val="00D14D61"/>
    <w:rsid w:val="00D22A47"/>
    <w:rsid w:val="00D234DE"/>
    <w:rsid w:val="00D275FC"/>
    <w:rsid w:val="00D3576E"/>
    <w:rsid w:val="00D43297"/>
    <w:rsid w:val="00D46B0B"/>
    <w:rsid w:val="00D47FA3"/>
    <w:rsid w:val="00D55ED8"/>
    <w:rsid w:val="00D61A93"/>
    <w:rsid w:val="00D63F33"/>
    <w:rsid w:val="00D70DB6"/>
    <w:rsid w:val="00D76048"/>
    <w:rsid w:val="00D93C80"/>
    <w:rsid w:val="00D95BE0"/>
    <w:rsid w:val="00D96A8F"/>
    <w:rsid w:val="00DB1274"/>
    <w:rsid w:val="00DB406A"/>
    <w:rsid w:val="00DF11A7"/>
    <w:rsid w:val="00E20839"/>
    <w:rsid w:val="00E271CB"/>
    <w:rsid w:val="00E34FE3"/>
    <w:rsid w:val="00E35598"/>
    <w:rsid w:val="00E55021"/>
    <w:rsid w:val="00E55469"/>
    <w:rsid w:val="00E55D6C"/>
    <w:rsid w:val="00E57396"/>
    <w:rsid w:val="00E63B9E"/>
    <w:rsid w:val="00E81A1B"/>
    <w:rsid w:val="00E81A86"/>
    <w:rsid w:val="00E82365"/>
    <w:rsid w:val="00E8607B"/>
    <w:rsid w:val="00E91073"/>
    <w:rsid w:val="00E93583"/>
    <w:rsid w:val="00EA2F86"/>
    <w:rsid w:val="00EA6D39"/>
    <w:rsid w:val="00EA731B"/>
    <w:rsid w:val="00EB1D97"/>
    <w:rsid w:val="00EC1C10"/>
    <w:rsid w:val="00EF0824"/>
    <w:rsid w:val="00EF4C53"/>
    <w:rsid w:val="00F000C1"/>
    <w:rsid w:val="00F006F1"/>
    <w:rsid w:val="00F07B7B"/>
    <w:rsid w:val="00F23B95"/>
    <w:rsid w:val="00F26431"/>
    <w:rsid w:val="00F379B3"/>
    <w:rsid w:val="00F40388"/>
    <w:rsid w:val="00F41B8E"/>
    <w:rsid w:val="00F63389"/>
    <w:rsid w:val="00F91977"/>
    <w:rsid w:val="00F945B2"/>
    <w:rsid w:val="00F97B57"/>
    <w:rsid w:val="00FA4F7C"/>
    <w:rsid w:val="00FB0456"/>
    <w:rsid w:val="00FB47F4"/>
    <w:rsid w:val="00FB798E"/>
    <w:rsid w:val="00FC0009"/>
    <w:rsid w:val="00FD2B12"/>
    <w:rsid w:val="00FD2B9F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AB9CF"/>
  <w15:docId w15:val="{E9C8EAA6-E4D7-4BD6-BDE4-19CE653F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04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E04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E04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EC1C1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C1C10"/>
    <w:rPr>
      <w:sz w:val="22"/>
      <w:szCs w:val="22"/>
      <w:lang w:eastAsia="en-US"/>
    </w:rPr>
  </w:style>
  <w:style w:type="character" w:customStyle="1" w:styleId="algo-summary">
    <w:name w:val="algo-summary"/>
    <w:basedOn w:val="a0"/>
    <w:rsid w:val="00625B5E"/>
  </w:style>
  <w:style w:type="character" w:customStyle="1" w:styleId="14">
    <w:name w:val="Неразрешенное упоминание1"/>
    <w:basedOn w:val="a0"/>
    <w:uiPriority w:val="99"/>
    <w:semiHidden/>
    <w:unhideWhenUsed/>
    <w:rsid w:val="00B61DCA"/>
    <w:rPr>
      <w:color w:val="605E5C"/>
      <w:shd w:val="clear" w:color="auto" w:fill="E1DFDD"/>
    </w:rPr>
  </w:style>
  <w:style w:type="paragraph" w:customStyle="1" w:styleId="knZulassung03">
    <w:name w:val="knZulassung03"/>
    <w:basedOn w:val="a"/>
    <w:uiPriority w:val="99"/>
    <w:rsid w:val="002428E6"/>
    <w:pPr>
      <w:spacing w:before="120" w:after="120" w:line="240" w:lineRule="auto"/>
      <w:ind w:left="2269" w:right="284" w:hanging="426"/>
    </w:pPr>
    <w:rPr>
      <w:rFonts w:ascii="Arial" w:eastAsia="Times New Roman" w:hAnsi="Arial" w:cs="Arial"/>
      <w:snapToGrid w:val="0"/>
      <w:lang w:val="de-DE" w:eastAsia="de-DE"/>
    </w:rPr>
  </w:style>
  <w:style w:type="character" w:customStyle="1" w:styleId="25">
    <w:name w:val="Основной текст (2)_"/>
    <w:link w:val="210"/>
    <w:uiPriority w:val="99"/>
    <w:rsid w:val="00647C02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647C02"/>
    <w:pPr>
      <w:widowControl w:val="0"/>
      <w:shd w:val="clear" w:color="auto" w:fill="FFFFFF"/>
      <w:spacing w:after="300" w:line="240" w:lineRule="atLeast"/>
      <w:ind w:hanging="620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0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E04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E04F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v@kusum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usu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usu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505F-B640-4F92-95F0-A1D5E732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Турсунгуль</cp:lastModifiedBy>
  <cp:revision>2</cp:revision>
  <cp:lastPrinted>2019-10-29T08:27:00Z</cp:lastPrinted>
  <dcterms:created xsi:type="dcterms:W3CDTF">2020-02-17T11:23:00Z</dcterms:created>
  <dcterms:modified xsi:type="dcterms:W3CDTF">2020-02-17T11:23:00Z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156381876</vt:i4>
  </property>
</Properties>
</file>